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7D" w:rsidRDefault="00A4568C" w:rsidP="00027D06">
      <w:pPr>
        <w:tabs>
          <w:tab w:val="left" w:pos="5955"/>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CB109C" w:rsidRPr="006748EB" w:rsidRDefault="00CB109C" w:rsidP="00CB109C">
      <w:pPr>
        <w:tabs>
          <w:tab w:val="left" w:pos="6180"/>
        </w:tabs>
        <w:jc w:val="center"/>
        <w:rPr>
          <w:sz w:val="28"/>
          <w:szCs w:val="28"/>
        </w:rPr>
      </w:pPr>
      <w:r>
        <w:rPr>
          <w:noProof/>
          <w:sz w:val="28"/>
          <w:szCs w:val="28"/>
          <w:lang w:eastAsia="ru-RU"/>
        </w:rPr>
        <w:drawing>
          <wp:inline distT="0" distB="0" distL="0" distR="0">
            <wp:extent cx="555625" cy="663575"/>
            <wp:effectExtent l="19050" t="0" r="0" b="0"/>
            <wp:docPr id="4"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srcRect/>
                    <a:stretch>
                      <a:fillRect/>
                    </a:stretch>
                  </pic:blipFill>
                  <pic:spPr bwMode="auto">
                    <a:xfrm>
                      <a:off x="0" y="0"/>
                      <a:ext cx="555625" cy="663575"/>
                    </a:xfrm>
                    <a:prstGeom prst="rect">
                      <a:avLst/>
                    </a:prstGeom>
                    <a:noFill/>
                    <a:ln w="9525">
                      <a:noFill/>
                      <a:miter lim="800000"/>
                      <a:headEnd/>
                      <a:tailEnd/>
                    </a:ln>
                  </pic:spPr>
                </pic:pic>
              </a:graphicData>
            </a:graphic>
          </wp:inline>
        </w:drawing>
      </w:r>
    </w:p>
    <w:p w:rsidR="00CB109C" w:rsidRPr="006748EB" w:rsidRDefault="00CB109C" w:rsidP="00CB109C">
      <w:pPr>
        <w:spacing w:after="0"/>
        <w:jc w:val="center"/>
        <w:rPr>
          <w:rFonts w:ascii="Times New Roman" w:hAnsi="Times New Roman" w:cs="Times New Roman"/>
          <w:b/>
          <w:kern w:val="24"/>
          <w:sz w:val="28"/>
          <w:szCs w:val="28"/>
        </w:rPr>
      </w:pPr>
      <w:r w:rsidRPr="006748EB">
        <w:rPr>
          <w:rFonts w:ascii="Times New Roman" w:hAnsi="Times New Roman" w:cs="Times New Roman"/>
          <w:b/>
          <w:sz w:val="28"/>
          <w:szCs w:val="28"/>
        </w:rPr>
        <w:t>СОВЕТ ДЕПУТАТОВ НОВОБАТУРИНСКОГО</w:t>
      </w:r>
    </w:p>
    <w:p w:rsidR="00CB109C" w:rsidRPr="006748EB" w:rsidRDefault="00CB109C" w:rsidP="00CB109C">
      <w:pPr>
        <w:spacing w:after="0"/>
        <w:jc w:val="center"/>
        <w:rPr>
          <w:rFonts w:ascii="Times New Roman" w:hAnsi="Times New Roman" w:cs="Times New Roman"/>
          <w:b/>
          <w:sz w:val="28"/>
          <w:szCs w:val="28"/>
        </w:rPr>
      </w:pPr>
      <w:r w:rsidRPr="006748EB">
        <w:rPr>
          <w:rFonts w:ascii="Times New Roman" w:hAnsi="Times New Roman" w:cs="Times New Roman"/>
          <w:b/>
          <w:sz w:val="28"/>
          <w:szCs w:val="28"/>
        </w:rPr>
        <w:t>СЕЛЬСКОГО ПОСЕЛЕНИЯ</w:t>
      </w:r>
    </w:p>
    <w:p w:rsidR="00CB109C" w:rsidRDefault="00CB109C" w:rsidP="00CB109C">
      <w:pPr>
        <w:pStyle w:val="4"/>
        <w:tabs>
          <w:tab w:val="left" w:pos="1425"/>
          <w:tab w:val="center" w:pos="4677"/>
        </w:tabs>
        <w:spacing w:before="0"/>
        <w:jc w:val="center"/>
        <w:rPr>
          <w:rFonts w:ascii="Times New Roman" w:hAnsi="Times New Roman" w:cs="Times New Roman"/>
          <w:i w:val="0"/>
          <w:color w:val="auto"/>
          <w:szCs w:val="28"/>
        </w:rPr>
      </w:pPr>
      <w:r>
        <w:rPr>
          <w:rFonts w:ascii="Times New Roman" w:hAnsi="Times New Roman" w:cs="Times New Roman"/>
          <w:i w:val="0"/>
          <w:color w:val="auto"/>
          <w:szCs w:val="28"/>
        </w:rPr>
        <w:t>ЕТКУЛЬСКОГО РАЙОНА ЧЕЛЯБИНСКОЙ ОБЛАСТИ</w:t>
      </w:r>
    </w:p>
    <w:p w:rsidR="00CB109C" w:rsidRDefault="00CB109C" w:rsidP="00CB109C">
      <w:pPr>
        <w:pStyle w:val="4"/>
        <w:tabs>
          <w:tab w:val="left" w:pos="1425"/>
          <w:tab w:val="center" w:pos="4677"/>
        </w:tabs>
        <w:spacing w:before="0"/>
        <w:ind w:left="1169" w:hanging="1169"/>
        <w:jc w:val="center"/>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456573, Челябинская область, Еткульский район, п. Новобатурино  ул.  Центральная,4</w:t>
      </w:r>
    </w:p>
    <w:p w:rsidR="00CB109C" w:rsidRDefault="00133772" w:rsidP="00CB109C">
      <w:pPr>
        <w:pStyle w:val="4"/>
        <w:pBdr>
          <w:bottom w:val="single" w:sz="12" w:space="1" w:color="auto"/>
        </w:pBdr>
        <w:tabs>
          <w:tab w:val="left" w:pos="1425"/>
          <w:tab w:val="center" w:pos="4677"/>
        </w:tabs>
        <w:spacing w:before="0"/>
        <w:jc w:val="center"/>
        <w:rPr>
          <w:rFonts w:ascii="Times New Roman" w:hAnsi="Times New Roman" w:cs="Times New Roman"/>
          <w:i w:val="0"/>
          <w:color w:val="auto"/>
          <w:szCs w:val="28"/>
        </w:rPr>
      </w:pPr>
      <w:r>
        <w:rPr>
          <w:rFonts w:ascii="Times New Roman" w:hAnsi="Times New Roman" w:cs="Times New Roman"/>
          <w:i w:val="0"/>
          <w:color w:val="auto"/>
          <w:szCs w:val="28"/>
        </w:rPr>
        <w:t>53</w:t>
      </w:r>
      <w:r w:rsidR="00CB109C">
        <w:rPr>
          <w:rFonts w:ascii="Times New Roman" w:hAnsi="Times New Roman" w:cs="Times New Roman"/>
          <w:i w:val="0"/>
          <w:color w:val="auto"/>
          <w:szCs w:val="28"/>
        </w:rPr>
        <w:t>-ое     ЗАСЕДАНИЕ  ШЕСТОГО  СОЗЫВА</w:t>
      </w:r>
    </w:p>
    <w:p w:rsidR="00CB109C" w:rsidRDefault="00CB109C" w:rsidP="00CB109C">
      <w:pPr>
        <w:spacing w:after="0"/>
        <w:rPr>
          <w:szCs w:val="28"/>
        </w:rPr>
      </w:pPr>
      <w:r>
        <w:rPr>
          <w:szCs w:val="28"/>
        </w:rPr>
        <w:tab/>
        <w:t xml:space="preserve">                      </w:t>
      </w:r>
    </w:p>
    <w:p w:rsidR="00CB109C" w:rsidRPr="006748EB" w:rsidRDefault="00CB109C" w:rsidP="00CB109C">
      <w:pPr>
        <w:tabs>
          <w:tab w:val="left" w:pos="3150"/>
        </w:tabs>
        <w:rPr>
          <w:rFonts w:ascii="Times New Roman" w:hAnsi="Times New Roman" w:cs="Times New Roman"/>
          <w:sz w:val="32"/>
          <w:szCs w:val="32"/>
        </w:rPr>
      </w:pPr>
      <w:r>
        <w:rPr>
          <w:szCs w:val="28"/>
        </w:rPr>
        <w:t xml:space="preserve"> </w:t>
      </w:r>
      <w:r>
        <w:rPr>
          <w:szCs w:val="28"/>
        </w:rPr>
        <w:tab/>
      </w:r>
      <w:r w:rsidRPr="006748EB">
        <w:rPr>
          <w:rFonts w:ascii="Times New Roman" w:hAnsi="Times New Roman" w:cs="Times New Roman"/>
          <w:szCs w:val="28"/>
        </w:rPr>
        <w:t xml:space="preserve">           </w:t>
      </w:r>
      <w:r w:rsidRPr="006748EB">
        <w:rPr>
          <w:rFonts w:ascii="Times New Roman" w:hAnsi="Times New Roman" w:cs="Times New Roman"/>
          <w:sz w:val="32"/>
          <w:szCs w:val="32"/>
        </w:rPr>
        <w:t>РЕШЕНИЕ</w:t>
      </w:r>
    </w:p>
    <w:p w:rsidR="00C80D7D" w:rsidRDefault="00CB109C" w:rsidP="00CB109C">
      <w:pPr>
        <w:tabs>
          <w:tab w:val="left" w:pos="6150"/>
        </w:tabs>
        <w:rPr>
          <w:rFonts w:ascii="Times New Roman" w:hAnsi="Times New Roman" w:cs="Times New Roman"/>
          <w:sz w:val="28"/>
          <w:szCs w:val="28"/>
        </w:rPr>
      </w:pPr>
      <w:r>
        <w:rPr>
          <w:rFonts w:ascii="Times New Roman" w:hAnsi="Times New Roman" w:cs="Times New Roman"/>
          <w:sz w:val="28"/>
          <w:szCs w:val="28"/>
        </w:rPr>
        <w:t xml:space="preserve"> </w:t>
      </w:r>
      <w:r w:rsidR="00BB5F08">
        <w:rPr>
          <w:rFonts w:ascii="Times New Roman" w:hAnsi="Times New Roman" w:cs="Times New Roman"/>
          <w:sz w:val="28"/>
          <w:szCs w:val="28"/>
        </w:rPr>
        <w:t>«07</w:t>
      </w:r>
      <w:r w:rsidR="00190444">
        <w:rPr>
          <w:rFonts w:ascii="Times New Roman" w:hAnsi="Times New Roman" w:cs="Times New Roman"/>
          <w:sz w:val="28"/>
          <w:szCs w:val="28"/>
        </w:rPr>
        <w:t>»  июля 2025 года  № 215</w:t>
      </w:r>
      <w:r w:rsidR="00C80D7D">
        <w:rPr>
          <w:rFonts w:ascii="Times New Roman" w:hAnsi="Times New Roman" w:cs="Times New Roman"/>
          <w:sz w:val="28"/>
          <w:szCs w:val="28"/>
        </w:rPr>
        <w:tab/>
        <w:t xml:space="preserve">    </w:t>
      </w:r>
    </w:p>
    <w:tbl>
      <w:tblPr>
        <w:tblW w:w="0" w:type="auto"/>
        <w:tblInd w:w="108" w:type="dxa"/>
        <w:tblCellMar>
          <w:left w:w="0" w:type="dxa"/>
          <w:right w:w="0" w:type="dxa"/>
        </w:tblCellMar>
        <w:tblLook w:val="04A0"/>
      </w:tblPr>
      <w:tblGrid>
        <w:gridCol w:w="4511"/>
      </w:tblGrid>
      <w:tr w:rsidR="00C80D7D" w:rsidTr="00C80D7D">
        <w:trPr>
          <w:trHeight w:val="1102"/>
        </w:trPr>
        <w:tc>
          <w:tcPr>
            <w:tcW w:w="4511" w:type="dxa"/>
            <w:tcMar>
              <w:top w:w="0" w:type="dxa"/>
              <w:left w:w="108" w:type="dxa"/>
              <w:bottom w:w="0" w:type="dxa"/>
              <w:right w:w="108" w:type="dxa"/>
            </w:tcMar>
            <w:hideMark/>
          </w:tcPr>
          <w:p w:rsidR="00C80D7D" w:rsidRDefault="00C80D7D">
            <w:pPr>
              <w:spacing w:line="234" w:lineRule="atLeast"/>
              <w:jc w:val="both"/>
              <w:rPr>
                <w:rFonts w:ascii="Times New Roman" w:hAnsi="Times New Roman" w:cs="Times New Roman"/>
                <w:sz w:val="24"/>
                <w:szCs w:val="24"/>
              </w:rPr>
            </w:pPr>
            <w:r>
              <w:rPr>
                <w:rFonts w:ascii="Times New Roman" w:hAnsi="Times New Roman" w:cs="Times New Roman"/>
                <w:sz w:val="28"/>
                <w:szCs w:val="28"/>
              </w:rPr>
              <w:t>Об утверждении Положения о муниципальном контроле в сфере благоустройства на территории Новобатуринского сельского поселения</w:t>
            </w:r>
          </w:p>
        </w:tc>
      </w:tr>
    </w:tbl>
    <w:p w:rsidR="00C80D7D" w:rsidRDefault="00C80D7D" w:rsidP="00C80D7D">
      <w:pPr>
        <w:spacing w:after="0" w:line="234" w:lineRule="atLeast"/>
        <w:rPr>
          <w:rFonts w:ascii="Times New Roman" w:hAnsi="Times New Roman" w:cs="Times New Roman"/>
          <w:sz w:val="18"/>
          <w:szCs w:val="18"/>
        </w:rPr>
      </w:pPr>
      <w:r>
        <w:rPr>
          <w:rFonts w:ascii="Times New Roman" w:hAnsi="Times New Roman" w:cs="Times New Roman"/>
          <w:b/>
          <w:bCs/>
          <w:sz w:val="26"/>
          <w:szCs w:val="26"/>
        </w:rPr>
        <w:t> </w:t>
      </w:r>
      <w:r>
        <w:rPr>
          <w:rFonts w:ascii="Times New Roman" w:hAnsi="Times New Roman" w:cs="Times New Roman"/>
          <w:b/>
          <w:bCs/>
          <w:sz w:val="28"/>
          <w:szCs w:val="28"/>
        </w:rPr>
        <w:t> </w:t>
      </w:r>
    </w:p>
    <w:p w:rsidR="00133772" w:rsidRDefault="00C80D7D" w:rsidP="00027D06">
      <w:pPr>
        <w:jc w:val="both"/>
        <w:rPr>
          <w:sz w:val="28"/>
          <w:szCs w:val="28"/>
        </w:rPr>
      </w:pPr>
      <w:r>
        <w:rPr>
          <w:rFonts w:ascii="Times New Roman" w:hAnsi="Times New Roman" w:cs="Times New Roman"/>
          <w:sz w:val="28"/>
          <w:szCs w:val="28"/>
        </w:rPr>
        <w:t>     В соответствии с Федеральным законом от 6 октября 2003 года   </w:t>
      </w:r>
      <w:hyperlink r:id="rId9" w:history="1">
        <w:r w:rsidRPr="00C80D7D">
          <w:rPr>
            <w:rStyle w:val="af0"/>
            <w:rFonts w:ascii="Times New Roman" w:hAnsi="Times New Roman" w:cs="Times New Roman"/>
            <w:color w:val="auto"/>
            <w:sz w:val="28"/>
            <w:szCs w:val="28"/>
            <w:u w:val="none"/>
          </w:rPr>
          <w:t>№ 131-ФЗ</w:t>
        </w:r>
      </w:hyperlink>
      <w:r>
        <w:rPr>
          <w:rFonts w:ascii="Times New Roman" w:hAnsi="Times New Roman" w:cs="Times New Roman"/>
          <w:sz w:val="28"/>
          <w:szCs w:val="28"/>
        </w:rPr>
        <w:t> «Об общих принципах организации местного самоуправления в Российской Федерации», в целях реализации Федерального закона от 31.07.2020 г. </w:t>
      </w:r>
      <w:hyperlink r:id="rId10" w:history="1">
        <w:r w:rsidRPr="00C80D7D">
          <w:rPr>
            <w:rStyle w:val="af0"/>
            <w:rFonts w:ascii="Times New Roman" w:hAnsi="Times New Roman" w:cs="Times New Roman"/>
            <w:color w:val="auto"/>
            <w:sz w:val="28"/>
            <w:szCs w:val="28"/>
            <w:u w:val="none"/>
          </w:rPr>
          <w:t>№ 248-ФЗ</w:t>
        </w:r>
      </w:hyperlink>
      <w:r>
        <w:rPr>
          <w:rFonts w:ascii="Times New Roman" w:hAnsi="Times New Roman" w:cs="Times New Roman"/>
          <w:sz w:val="28"/>
          <w:szCs w:val="28"/>
        </w:rPr>
        <w:t> «О государственном контроле (надзоре) и муниципальном контроле в Российской Федерации»</w:t>
      </w:r>
      <w:r w:rsidR="00133772">
        <w:rPr>
          <w:rFonts w:ascii="Times New Roman" w:hAnsi="Times New Roman" w:cs="Times New Roman"/>
          <w:sz w:val="28"/>
          <w:szCs w:val="28"/>
        </w:rPr>
        <w:t>,</w:t>
      </w:r>
      <w:r>
        <w:rPr>
          <w:sz w:val="28"/>
          <w:szCs w:val="28"/>
        </w:rPr>
        <w:t xml:space="preserve">        </w:t>
      </w:r>
    </w:p>
    <w:p w:rsidR="00C80D7D" w:rsidRPr="00133772" w:rsidRDefault="00133772" w:rsidP="00133772">
      <w:pPr>
        <w:rPr>
          <w:sz w:val="28"/>
          <w:szCs w:val="28"/>
        </w:rPr>
      </w:pPr>
      <w:r>
        <w:rPr>
          <w:sz w:val="28"/>
          <w:szCs w:val="28"/>
        </w:rPr>
        <w:t xml:space="preserve">                         </w:t>
      </w:r>
      <w:r w:rsidR="00027D06">
        <w:rPr>
          <w:rFonts w:ascii="Times New Roman" w:hAnsi="Times New Roman" w:cs="Times New Roman"/>
          <w:b/>
          <w:sz w:val="28"/>
          <w:szCs w:val="28"/>
        </w:rPr>
        <w:t xml:space="preserve">Совет депутатов </w:t>
      </w:r>
      <w:r w:rsidR="00C80D7D">
        <w:rPr>
          <w:rFonts w:ascii="Times New Roman" w:hAnsi="Times New Roman" w:cs="Times New Roman"/>
          <w:b/>
          <w:sz w:val="28"/>
          <w:szCs w:val="28"/>
        </w:rPr>
        <w:t xml:space="preserve"> </w:t>
      </w:r>
      <w:proofErr w:type="spellStart"/>
      <w:r w:rsidR="00C80D7D">
        <w:rPr>
          <w:rFonts w:ascii="Times New Roman" w:hAnsi="Times New Roman" w:cs="Times New Roman"/>
          <w:b/>
          <w:sz w:val="28"/>
          <w:szCs w:val="28"/>
        </w:rPr>
        <w:t>Новобатуринского</w:t>
      </w:r>
      <w:proofErr w:type="spellEnd"/>
      <w:r w:rsidR="00C80D7D">
        <w:rPr>
          <w:rFonts w:ascii="Times New Roman" w:hAnsi="Times New Roman" w:cs="Times New Roman"/>
          <w:b/>
          <w:sz w:val="28"/>
          <w:szCs w:val="28"/>
        </w:rPr>
        <w:t xml:space="preserve">  сельского  поселения</w:t>
      </w:r>
    </w:p>
    <w:p w:rsidR="00C80D7D" w:rsidRDefault="00C80D7D" w:rsidP="00C80D7D">
      <w:pPr>
        <w:jc w:val="center"/>
        <w:rPr>
          <w:rFonts w:ascii="Times New Roman" w:hAnsi="Times New Roman" w:cs="Times New Roman"/>
          <w:b/>
          <w:sz w:val="28"/>
          <w:szCs w:val="28"/>
        </w:rPr>
      </w:pPr>
      <w:r>
        <w:rPr>
          <w:rFonts w:ascii="Times New Roman" w:hAnsi="Times New Roman" w:cs="Times New Roman"/>
          <w:b/>
          <w:sz w:val="28"/>
          <w:szCs w:val="28"/>
        </w:rPr>
        <w:t>РЕШАЕТ:</w:t>
      </w:r>
    </w:p>
    <w:p w:rsidR="00C80D7D" w:rsidRDefault="00C80D7D" w:rsidP="00C80D7D">
      <w:pPr>
        <w:spacing w:line="234" w:lineRule="atLeast"/>
        <w:jc w:val="both"/>
        <w:rPr>
          <w:rFonts w:ascii="Times New Roman" w:hAnsi="Times New Roman" w:cs="Times New Roman"/>
          <w:sz w:val="18"/>
          <w:szCs w:val="18"/>
        </w:rPr>
      </w:pPr>
      <w:r>
        <w:rPr>
          <w:rFonts w:ascii="Times New Roman" w:hAnsi="Times New Roman" w:cs="Times New Roman"/>
          <w:sz w:val="28"/>
          <w:szCs w:val="28"/>
        </w:rPr>
        <w:t>1. Утвердить </w:t>
      </w:r>
      <w:hyperlink r:id="rId11" w:anchor="Par27" w:history="1">
        <w:r w:rsidRPr="00C80D7D">
          <w:rPr>
            <w:rStyle w:val="af0"/>
            <w:rFonts w:ascii="Times New Roman" w:hAnsi="Times New Roman" w:cs="Times New Roman"/>
            <w:color w:val="auto"/>
            <w:sz w:val="28"/>
            <w:szCs w:val="28"/>
            <w:u w:val="none"/>
          </w:rPr>
          <w:t>Положение</w:t>
        </w:r>
      </w:hyperlink>
      <w:r>
        <w:rPr>
          <w:rFonts w:ascii="Times New Roman" w:hAnsi="Times New Roman" w:cs="Times New Roman"/>
          <w:sz w:val="28"/>
          <w:szCs w:val="28"/>
        </w:rPr>
        <w:t>  о муниципальном контроле в сфере благоустройства на территории Новобатуринского сельского поселения (Приложение).</w:t>
      </w:r>
    </w:p>
    <w:p w:rsidR="00190444" w:rsidRDefault="00C80D7D" w:rsidP="00C80D7D">
      <w:pPr>
        <w:shd w:val="clear" w:color="auto" w:fill="FFFFFF"/>
        <w:spacing w:line="234" w:lineRule="atLeast"/>
        <w:jc w:val="both"/>
        <w:rPr>
          <w:rFonts w:ascii="Times New Roman" w:hAnsi="Times New Roman" w:cs="Times New Roman"/>
          <w:sz w:val="28"/>
          <w:szCs w:val="28"/>
        </w:rPr>
      </w:pPr>
      <w:r>
        <w:rPr>
          <w:rFonts w:ascii="Times New Roman" w:hAnsi="Times New Roman" w:cs="Times New Roman"/>
          <w:sz w:val="28"/>
          <w:szCs w:val="28"/>
        </w:rPr>
        <w:t>2.</w:t>
      </w:r>
      <w:r w:rsidR="00190444">
        <w:rPr>
          <w:rFonts w:ascii="Times New Roman" w:hAnsi="Times New Roman" w:cs="Times New Roman"/>
          <w:sz w:val="28"/>
          <w:szCs w:val="28"/>
        </w:rPr>
        <w:t xml:space="preserve"> Признать утратившим силу:</w:t>
      </w:r>
    </w:p>
    <w:p w:rsidR="00190444" w:rsidRDefault="00190444" w:rsidP="00C80D7D">
      <w:pPr>
        <w:shd w:val="clear" w:color="auto" w:fill="FFFFFF"/>
        <w:spacing w:line="234" w:lineRule="atLeast"/>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депутатов </w:t>
      </w:r>
      <w:proofErr w:type="spellStart"/>
      <w:r>
        <w:rPr>
          <w:rFonts w:ascii="Times New Roman" w:hAnsi="Times New Roman" w:cs="Times New Roman"/>
          <w:sz w:val="28"/>
          <w:szCs w:val="28"/>
        </w:rPr>
        <w:t>Новобатуринского</w:t>
      </w:r>
      <w:proofErr w:type="spellEnd"/>
      <w:r>
        <w:rPr>
          <w:rFonts w:ascii="Times New Roman" w:hAnsi="Times New Roman" w:cs="Times New Roman"/>
          <w:sz w:val="28"/>
          <w:szCs w:val="28"/>
        </w:rPr>
        <w:t xml:space="preserve"> сельского поселения от 30.09.2021г № 52</w:t>
      </w:r>
      <w:r w:rsidR="00C80D7D">
        <w:rPr>
          <w:rFonts w:ascii="Times New Roman" w:hAnsi="Times New Roman" w:cs="Times New Roman"/>
          <w:sz w:val="28"/>
          <w:szCs w:val="28"/>
        </w:rPr>
        <w:t xml:space="preserve"> </w:t>
      </w:r>
      <w:r>
        <w:rPr>
          <w:rFonts w:ascii="Times New Roman" w:hAnsi="Times New Roman" w:cs="Times New Roman"/>
          <w:sz w:val="28"/>
          <w:szCs w:val="28"/>
        </w:rPr>
        <w:t>«Об утверждении Положения о муниципальном контроле в сфере благоустройства»;</w:t>
      </w:r>
    </w:p>
    <w:p w:rsidR="00190444" w:rsidRDefault="00190444" w:rsidP="00190444">
      <w:pPr>
        <w:shd w:val="clear" w:color="auto" w:fill="FFFFFF"/>
        <w:spacing w:line="234" w:lineRule="atLeast"/>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w:t>
      </w:r>
      <w:proofErr w:type="spellStart"/>
      <w:r>
        <w:rPr>
          <w:rFonts w:ascii="Times New Roman" w:hAnsi="Times New Roman" w:cs="Times New Roman"/>
          <w:sz w:val="28"/>
          <w:szCs w:val="28"/>
        </w:rPr>
        <w:t>Новобатуринского</w:t>
      </w:r>
      <w:proofErr w:type="spellEnd"/>
      <w:r>
        <w:rPr>
          <w:rFonts w:ascii="Times New Roman" w:hAnsi="Times New Roman" w:cs="Times New Roman"/>
          <w:sz w:val="28"/>
          <w:szCs w:val="28"/>
        </w:rPr>
        <w:t xml:space="preserve"> сельского поселения от </w:t>
      </w:r>
      <w:r w:rsidR="006F09EB">
        <w:rPr>
          <w:rFonts w:ascii="Times New Roman" w:hAnsi="Times New Roman" w:cs="Times New Roman"/>
          <w:sz w:val="28"/>
          <w:szCs w:val="28"/>
        </w:rPr>
        <w:t>25.01.2023</w:t>
      </w:r>
      <w:r>
        <w:rPr>
          <w:rFonts w:ascii="Times New Roman" w:hAnsi="Times New Roman" w:cs="Times New Roman"/>
          <w:sz w:val="28"/>
          <w:szCs w:val="28"/>
        </w:rPr>
        <w:t>г № 122 «</w:t>
      </w:r>
      <w:r w:rsidR="006F09EB">
        <w:rPr>
          <w:rFonts w:ascii="Times New Roman" w:hAnsi="Times New Roman" w:cs="Times New Roman"/>
          <w:sz w:val="28"/>
          <w:szCs w:val="28"/>
        </w:rPr>
        <w:t xml:space="preserve">О внесении изменений в решение Совета депутатов </w:t>
      </w:r>
      <w:proofErr w:type="spellStart"/>
      <w:r w:rsidR="006F09EB">
        <w:rPr>
          <w:rFonts w:ascii="Times New Roman" w:hAnsi="Times New Roman" w:cs="Times New Roman"/>
          <w:sz w:val="28"/>
          <w:szCs w:val="28"/>
        </w:rPr>
        <w:t>Новобатуринского</w:t>
      </w:r>
      <w:proofErr w:type="spellEnd"/>
      <w:r w:rsidR="00133772">
        <w:rPr>
          <w:rFonts w:ascii="Times New Roman" w:hAnsi="Times New Roman" w:cs="Times New Roman"/>
          <w:sz w:val="28"/>
          <w:szCs w:val="28"/>
        </w:rPr>
        <w:t xml:space="preserve"> сельского поселения от 30.09.2021 г. №52»;</w:t>
      </w:r>
    </w:p>
    <w:p w:rsidR="00133772" w:rsidRDefault="00133772" w:rsidP="00133772">
      <w:pPr>
        <w:shd w:val="clear" w:color="auto" w:fill="FFFFFF"/>
        <w:spacing w:line="234"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решение Совета депутатов </w:t>
      </w:r>
      <w:proofErr w:type="spellStart"/>
      <w:r>
        <w:rPr>
          <w:rFonts w:ascii="Times New Roman" w:hAnsi="Times New Roman" w:cs="Times New Roman"/>
          <w:sz w:val="28"/>
          <w:szCs w:val="28"/>
        </w:rPr>
        <w:t>Новобатуринского</w:t>
      </w:r>
      <w:proofErr w:type="spellEnd"/>
      <w:r>
        <w:rPr>
          <w:rFonts w:ascii="Times New Roman" w:hAnsi="Times New Roman" w:cs="Times New Roman"/>
          <w:sz w:val="28"/>
          <w:szCs w:val="28"/>
        </w:rPr>
        <w:t xml:space="preserve"> сельского поселения от 07.09.2023г № 141 «О внесении изменений в решение Совета депутатов </w:t>
      </w:r>
      <w:proofErr w:type="spellStart"/>
      <w:r>
        <w:rPr>
          <w:rFonts w:ascii="Times New Roman" w:hAnsi="Times New Roman" w:cs="Times New Roman"/>
          <w:sz w:val="28"/>
          <w:szCs w:val="28"/>
        </w:rPr>
        <w:t>Новобатуринского</w:t>
      </w:r>
      <w:proofErr w:type="spellEnd"/>
      <w:r>
        <w:rPr>
          <w:rFonts w:ascii="Times New Roman" w:hAnsi="Times New Roman" w:cs="Times New Roman"/>
          <w:sz w:val="28"/>
          <w:szCs w:val="28"/>
        </w:rPr>
        <w:t xml:space="preserve"> сельского поселения от 30.09.2021 г. №52»;</w:t>
      </w:r>
    </w:p>
    <w:p w:rsidR="00190444" w:rsidRDefault="00133772" w:rsidP="00C80D7D">
      <w:pPr>
        <w:shd w:val="clear" w:color="auto" w:fill="FFFFFF"/>
        <w:spacing w:line="234" w:lineRule="atLeast"/>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w:t>
      </w:r>
      <w:proofErr w:type="spellStart"/>
      <w:r>
        <w:rPr>
          <w:rFonts w:ascii="Times New Roman" w:hAnsi="Times New Roman" w:cs="Times New Roman"/>
          <w:sz w:val="28"/>
          <w:szCs w:val="28"/>
        </w:rPr>
        <w:t>Новобатуринского</w:t>
      </w:r>
      <w:proofErr w:type="spellEnd"/>
      <w:r>
        <w:rPr>
          <w:rFonts w:ascii="Times New Roman" w:hAnsi="Times New Roman" w:cs="Times New Roman"/>
          <w:sz w:val="28"/>
          <w:szCs w:val="28"/>
        </w:rPr>
        <w:t xml:space="preserve"> сельского поселения от 28.11.2023г № 154 «О внесении изменений в решение Совета депутатов </w:t>
      </w:r>
      <w:proofErr w:type="spellStart"/>
      <w:r>
        <w:rPr>
          <w:rFonts w:ascii="Times New Roman" w:hAnsi="Times New Roman" w:cs="Times New Roman"/>
          <w:sz w:val="28"/>
          <w:szCs w:val="28"/>
        </w:rPr>
        <w:t>Новобатуринского</w:t>
      </w:r>
      <w:proofErr w:type="spellEnd"/>
      <w:r>
        <w:rPr>
          <w:rFonts w:ascii="Times New Roman" w:hAnsi="Times New Roman" w:cs="Times New Roman"/>
          <w:sz w:val="28"/>
          <w:szCs w:val="28"/>
        </w:rPr>
        <w:t xml:space="preserve"> сельского поселения от 30.09.2021 г. №52»;</w:t>
      </w:r>
    </w:p>
    <w:p w:rsidR="00C80D7D" w:rsidRDefault="00133772" w:rsidP="00C80D7D">
      <w:pPr>
        <w:shd w:val="clear" w:color="auto" w:fill="FFFFFF"/>
        <w:spacing w:line="234" w:lineRule="atLeast"/>
        <w:jc w:val="both"/>
        <w:rPr>
          <w:rFonts w:ascii="Times New Roman" w:hAnsi="Times New Roman" w:cs="Times New Roman"/>
          <w:sz w:val="18"/>
          <w:szCs w:val="18"/>
        </w:rPr>
      </w:pPr>
      <w:r>
        <w:rPr>
          <w:rFonts w:ascii="Times New Roman" w:hAnsi="Times New Roman" w:cs="Times New Roman"/>
          <w:sz w:val="28"/>
          <w:szCs w:val="28"/>
        </w:rPr>
        <w:t xml:space="preserve"> 3. </w:t>
      </w:r>
      <w:r w:rsidR="00C80D7D">
        <w:rPr>
          <w:rFonts w:ascii="Times New Roman" w:hAnsi="Times New Roman" w:cs="Times New Roman"/>
          <w:sz w:val="28"/>
          <w:szCs w:val="28"/>
        </w:rPr>
        <w:t>Настоящее постановление разместить на сайте Еткульского муниципального района на странице Новобатуринского  сельского поселения.</w:t>
      </w:r>
    </w:p>
    <w:p w:rsidR="00C80D7D" w:rsidRDefault="00133772" w:rsidP="00C80D7D">
      <w:pPr>
        <w:shd w:val="clear" w:color="auto" w:fill="FFFFFF"/>
        <w:spacing w:line="234" w:lineRule="atLeast"/>
        <w:jc w:val="both"/>
        <w:rPr>
          <w:rFonts w:ascii="Times New Roman" w:hAnsi="Times New Roman" w:cs="Times New Roman"/>
          <w:sz w:val="28"/>
          <w:szCs w:val="28"/>
        </w:rPr>
      </w:pPr>
      <w:r>
        <w:rPr>
          <w:rFonts w:ascii="Times New Roman" w:hAnsi="Times New Roman" w:cs="Times New Roman"/>
          <w:sz w:val="28"/>
          <w:szCs w:val="28"/>
        </w:rPr>
        <w:t> 4</w:t>
      </w:r>
      <w:r w:rsidR="00C80D7D">
        <w:rPr>
          <w:rFonts w:ascii="Times New Roman" w:hAnsi="Times New Roman" w:cs="Times New Roman"/>
          <w:sz w:val="28"/>
          <w:szCs w:val="28"/>
        </w:rPr>
        <w:t>.   Настоящее постановление вступает в силу с момента его официального опубликования (обнародования).</w:t>
      </w:r>
    </w:p>
    <w:p w:rsidR="00027D06" w:rsidRDefault="00027D06" w:rsidP="00C80D7D">
      <w:pPr>
        <w:shd w:val="clear" w:color="auto" w:fill="FFFFFF"/>
        <w:spacing w:line="234" w:lineRule="atLeast"/>
        <w:jc w:val="both"/>
        <w:rPr>
          <w:rFonts w:ascii="Times New Roman" w:hAnsi="Times New Roman" w:cs="Times New Roman"/>
          <w:sz w:val="18"/>
          <w:szCs w:val="18"/>
        </w:rPr>
      </w:pPr>
    </w:p>
    <w:p w:rsidR="00C80D7D" w:rsidRDefault="00C80D7D" w:rsidP="00C80D7D">
      <w:pPr>
        <w:spacing w:after="0"/>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C80D7D" w:rsidRDefault="00C80D7D" w:rsidP="00C80D7D">
      <w:pPr>
        <w:spacing w:after="0"/>
        <w:rPr>
          <w:rFonts w:ascii="Times New Roman" w:hAnsi="Times New Roman" w:cs="Times New Roman"/>
          <w:sz w:val="28"/>
          <w:szCs w:val="28"/>
        </w:rPr>
      </w:pPr>
      <w:r>
        <w:rPr>
          <w:rFonts w:ascii="Times New Roman" w:hAnsi="Times New Roman" w:cs="Times New Roman"/>
          <w:sz w:val="28"/>
          <w:szCs w:val="28"/>
        </w:rPr>
        <w:t xml:space="preserve">Новобатуринского </w:t>
      </w:r>
    </w:p>
    <w:p w:rsidR="00C80D7D" w:rsidRDefault="00C80D7D" w:rsidP="00C80D7D">
      <w:pPr>
        <w:tabs>
          <w:tab w:val="left" w:pos="6061"/>
        </w:tabs>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t xml:space="preserve">    Н.М. Корчагина</w:t>
      </w:r>
    </w:p>
    <w:p w:rsidR="00C80D7D" w:rsidRDefault="00C80D7D" w:rsidP="00C80D7D">
      <w:pPr>
        <w:tabs>
          <w:tab w:val="left" w:pos="6061"/>
        </w:tabs>
        <w:spacing w:after="0"/>
        <w:rPr>
          <w:rFonts w:ascii="Times New Roman" w:hAnsi="Times New Roman" w:cs="Times New Roman"/>
          <w:sz w:val="28"/>
          <w:szCs w:val="28"/>
        </w:rPr>
      </w:pPr>
      <w:r>
        <w:rPr>
          <w:rFonts w:ascii="Times New Roman" w:hAnsi="Times New Roman" w:cs="Times New Roman"/>
          <w:sz w:val="28"/>
          <w:szCs w:val="28"/>
        </w:rPr>
        <w:t xml:space="preserve">Глава Новобатуринского </w:t>
      </w:r>
    </w:p>
    <w:p w:rsidR="00C80D7D" w:rsidRDefault="00C80D7D" w:rsidP="00C80D7D">
      <w:pPr>
        <w:rPr>
          <w:rFonts w:ascii="Times New Roman" w:hAnsi="Times New Roman" w:cs="Times New Roman"/>
        </w:rPr>
      </w:pPr>
      <w:r>
        <w:rPr>
          <w:rFonts w:ascii="Times New Roman" w:hAnsi="Times New Roman" w:cs="Times New Roman"/>
          <w:sz w:val="28"/>
          <w:szCs w:val="28"/>
        </w:rPr>
        <w:t xml:space="preserve">сельского поселения                                                        Т.Н. </w:t>
      </w:r>
      <w:proofErr w:type="spellStart"/>
      <w:r>
        <w:rPr>
          <w:rFonts w:ascii="Times New Roman" w:hAnsi="Times New Roman" w:cs="Times New Roman"/>
          <w:sz w:val="28"/>
          <w:szCs w:val="28"/>
        </w:rPr>
        <w:t>Порохина</w:t>
      </w:r>
      <w:proofErr w:type="spellEnd"/>
    </w:p>
    <w:p w:rsidR="00C80D7D" w:rsidRDefault="00C80D7D" w:rsidP="00A4568C">
      <w:pPr>
        <w:tabs>
          <w:tab w:val="left" w:pos="5955"/>
        </w:tabs>
        <w:spacing w:after="0" w:line="240" w:lineRule="auto"/>
        <w:jc w:val="right"/>
        <w:rPr>
          <w:rFonts w:ascii="Times New Roman" w:hAnsi="Times New Roman" w:cs="Times New Roman"/>
        </w:rPr>
      </w:pPr>
    </w:p>
    <w:p w:rsidR="00C80D7D" w:rsidRDefault="00C80D7D" w:rsidP="00A4568C">
      <w:pPr>
        <w:tabs>
          <w:tab w:val="left" w:pos="5955"/>
        </w:tabs>
        <w:spacing w:after="0" w:line="240" w:lineRule="auto"/>
        <w:jc w:val="right"/>
        <w:rPr>
          <w:rFonts w:ascii="Times New Roman" w:hAnsi="Times New Roman" w:cs="Times New Roman"/>
        </w:rPr>
      </w:pPr>
    </w:p>
    <w:p w:rsidR="00D76ECB" w:rsidRDefault="00D76ECB"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A4568C">
      <w:pPr>
        <w:tabs>
          <w:tab w:val="left" w:pos="5955"/>
        </w:tabs>
        <w:spacing w:after="0" w:line="240" w:lineRule="auto"/>
        <w:jc w:val="right"/>
        <w:rPr>
          <w:rFonts w:ascii="Times New Roman" w:hAnsi="Times New Roman" w:cs="Times New Roman"/>
          <w:sz w:val="28"/>
          <w:szCs w:val="28"/>
        </w:rPr>
      </w:pPr>
    </w:p>
    <w:p w:rsidR="00BE0838" w:rsidRDefault="00BE0838" w:rsidP="00027D06">
      <w:pPr>
        <w:tabs>
          <w:tab w:val="left" w:pos="5955"/>
        </w:tabs>
        <w:spacing w:after="0" w:line="240" w:lineRule="auto"/>
        <w:rPr>
          <w:rFonts w:ascii="Times New Roman" w:hAnsi="Times New Roman" w:cs="Times New Roman"/>
          <w:sz w:val="28"/>
          <w:szCs w:val="28"/>
        </w:rPr>
      </w:pPr>
    </w:p>
    <w:p w:rsidR="00D76ECB" w:rsidRDefault="00D76ECB" w:rsidP="00A4568C">
      <w:pPr>
        <w:tabs>
          <w:tab w:val="left" w:pos="5955"/>
        </w:tabs>
        <w:spacing w:after="0" w:line="240" w:lineRule="auto"/>
        <w:jc w:val="right"/>
        <w:rPr>
          <w:rFonts w:ascii="Times New Roman" w:hAnsi="Times New Roman" w:cs="Times New Roman"/>
          <w:sz w:val="28"/>
          <w:szCs w:val="28"/>
        </w:rPr>
      </w:pPr>
    </w:p>
    <w:p w:rsidR="00C80D7D" w:rsidRPr="00BE0838" w:rsidRDefault="00A4568C" w:rsidP="00A4568C">
      <w:pPr>
        <w:tabs>
          <w:tab w:val="left" w:pos="5955"/>
        </w:tabs>
        <w:spacing w:after="0" w:line="240" w:lineRule="auto"/>
        <w:jc w:val="right"/>
        <w:rPr>
          <w:rFonts w:ascii="Times New Roman" w:hAnsi="Times New Roman" w:cs="Times New Roman"/>
          <w:sz w:val="24"/>
          <w:szCs w:val="24"/>
        </w:rPr>
      </w:pPr>
      <w:r w:rsidRPr="00BE0838">
        <w:rPr>
          <w:rFonts w:ascii="Times New Roman" w:hAnsi="Times New Roman" w:cs="Times New Roman"/>
          <w:sz w:val="24"/>
          <w:szCs w:val="24"/>
        </w:rPr>
        <w:lastRenderedPageBreak/>
        <w:t>Утверждено Решением Совета</w:t>
      </w:r>
    </w:p>
    <w:p w:rsidR="002877C1" w:rsidRPr="00BE0838" w:rsidRDefault="00A4568C" w:rsidP="00A4568C">
      <w:pPr>
        <w:tabs>
          <w:tab w:val="left" w:pos="5955"/>
        </w:tabs>
        <w:spacing w:after="0" w:line="240" w:lineRule="auto"/>
        <w:jc w:val="right"/>
        <w:rPr>
          <w:rFonts w:ascii="Times New Roman" w:hAnsi="Times New Roman" w:cs="Times New Roman"/>
          <w:sz w:val="24"/>
          <w:szCs w:val="24"/>
        </w:rPr>
      </w:pPr>
      <w:r w:rsidRPr="00BE0838">
        <w:rPr>
          <w:rFonts w:ascii="Times New Roman" w:hAnsi="Times New Roman" w:cs="Times New Roman"/>
          <w:sz w:val="24"/>
          <w:szCs w:val="24"/>
        </w:rPr>
        <w:t xml:space="preserve"> депутатов Новобатуринского сельского поселения</w:t>
      </w:r>
    </w:p>
    <w:p w:rsidR="00A4568C" w:rsidRPr="00BE0838" w:rsidRDefault="00BB5F08" w:rsidP="00A4568C">
      <w:pPr>
        <w:tabs>
          <w:tab w:val="left" w:pos="59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215 от 07</w:t>
      </w:r>
      <w:r w:rsidR="00133772" w:rsidRPr="00BE0838">
        <w:rPr>
          <w:rFonts w:ascii="Times New Roman" w:hAnsi="Times New Roman" w:cs="Times New Roman"/>
          <w:sz w:val="24"/>
          <w:szCs w:val="24"/>
        </w:rPr>
        <w:t>.07.2025</w:t>
      </w:r>
      <w:r w:rsidR="00A4568C" w:rsidRPr="00BE0838">
        <w:rPr>
          <w:rFonts w:ascii="Times New Roman" w:hAnsi="Times New Roman" w:cs="Times New Roman"/>
          <w:sz w:val="24"/>
          <w:szCs w:val="24"/>
        </w:rPr>
        <w:t xml:space="preserve"> г.</w:t>
      </w:r>
    </w:p>
    <w:p w:rsidR="00A4568C" w:rsidRPr="00BE0838" w:rsidRDefault="00A4568C" w:rsidP="00A4568C">
      <w:pPr>
        <w:spacing w:after="0" w:line="240" w:lineRule="auto"/>
        <w:rPr>
          <w:rFonts w:ascii="Times New Roman" w:hAnsi="Times New Roman" w:cs="Times New Roman"/>
          <w:sz w:val="24"/>
          <w:szCs w:val="24"/>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294"/>
      </w:tblGrid>
      <w:tr w:rsidR="00A4568C" w:rsidRPr="00BE0838" w:rsidTr="007A2946">
        <w:trPr>
          <w:jc w:val="both"/>
        </w:trPr>
        <w:tc>
          <w:tcPr>
            <w:tcW w:w="9568" w:type="dxa"/>
            <w:tcBorders>
              <w:top w:val="nil"/>
              <w:left w:val="nil"/>
              <w:bottom w:val="nil"/>
              <w:right w:val="nil"/>
            </w:tcBorders>
          </w:tcPr>
          <w:p w:rsidR="00A4568C" w:rsidRPr="00BE0838" w:rsidRDefault="007B6190" w:rsidP="00BE0838">
            <w:pPr>
              <w:pStyle w:val="ac"/>
              <w:jc w:val="center"/>
              <w:rPr>
                <w:rFonts w:ascii="Times New Roman" w:hAnsi="Times New Roman" w:cs="Times New Roman"/>
                <w:b/>
                <w:sz w:val="24"/>
                <w:szCs w:val="24"/>
              </w:rPr>
            </w:pPr>
            <w:hyperlink r:id="rId12" w:anchor="Par27" w:history="1">
              <w:r w:rsidR="00A4568C" w:rsidRPr="00BE0838">
                <w:rPr>
                  <w:rStyle w:val="af0"/>
                  <w:rFonts w:ascii="Times New Roman" w:hAnsi="Times New Roman" w:cs="Times New Roman"/>
                  <w:b/>
                  <w:color w:val="auto"/>
                  <w:sz w:val="24"/>
                  <w:szCs w:val="24"/>
                </w:rPr>
                <w:t>Положение</w:t>
              </w:r>
            </w:hyperlink>
          </w:p>
          <w:p w:rsidR="00A4568C" w:rsidRPr="00BE0838" w:rsidRDefault="00A4568C" w:rsidP="00BE0838">
            <w:pPr>
              <w:pStyle w:val="ac"/>
              <w:jc w:val="center"/>
            </w:pPr>
            <w:r w:rsidRPr="00BE0838">
              <w:rPr>
                <w:rFonts w:ascii="Times New Roman" w:hAnsi="Times New Roman" w:cs="Times New Roman"/>
                <w:b/>
                <w:sz w:val="24"/>
                <w:szCs w:val="24"/>
              </w:rPr>
              <w:t>о муниципальном контроле в сфере благоустройства на территории Новобатуринского сельского поселения</w:t>
            </w:r>
          </w:p>
        </w:tc>
      </w:tr>
    </w:tbl>
    <w:p w:rsidR="002877C1" w:rsidRPr="00133772" w:rsidRDefault="002877C1" w:rsidP="002877C1">
      <w:pPr>
        <w:pStyle w:val="a6"/>
        <w:spacing w:after="0" w:line="240" w:lineRule="auto"/>
        <w:ind w:left="0" w:firstLine="709"/>
        <w:jc w:val="center"/>
        <w:rPr>
          <w:rFonts w:ascii="Times New Roman" w:hAnsi="Times New Roman" w:cs="Times New Roman"/>
          <w:b/>
          <w:sz w:val="24"/>
          <w:szCs w:val="24"/>
        </w:rPr>
      </w:pPr>
      <w:r w:rsidRPr="00133772">
        <w:rPr>
          <w:rFonts w:ascii="Times New Roman" w:hAnsi="Times New Roman" w:cs="Times New Roman"/>
          <w:b/>
          <w:sz w:val="24"/>
          <w:szCs w:val="24"/>
          <w:lang w:val="en-US"/>
        </w:rPr>
        <w:t>I</w:t>
      </w:r>
      <w:r w:rsidRPr="00BE0838">
        <w:rPr>
          <w:rFonts w:ascii="Times New Roman" w:hAnsi="Times New Roman" w:cs="Times New Roman"/>
          <w:b/>
          <w:sz w:val="24"/>
          <w:szCs w:val="24"/>
        </w:rPr>
        <w:t xml:space="preserve">. </w:t>
      </w:r>
      <w:r w:rsidRPr="00133772">
        <w:rPr>
          <w:rFonts w:ascii="Times New Roman" w:hAnsi="Times New Roman" w:cs="Times New Roman"/>
          <w:b/>
          <w:sz w:val="24"/>
          <w:szCs w:val="24"/>
        </w:rPr>
        <w:t>Общие положения</w:t>
      </w:r>
    </w:p>
    <w:p w:rsidR="002877C1" w:rsidRPr="00133772" w:rsidRDefault="002877C1" w:rsidP="002877C1">
      <w:pPr>
        <w:spacing w:after="0" w:line="240" w:lineRule="auto"/>
        <w:ind w:firstLine="709"/>
        <w:rPr>
          <w:rFonts w:ascii="Times New Roman" w:hAnsi="Times New Roman" w:cs="Times New Roman"/>
          <w:sz w:val="24"/>
          <w:szCs w:val="24"/>
        </w:rPr>
      </w:pPr>
    </w:p>
    <w:p w:rsidR="002877C1" w:rsidRPr="00BE0838" w:rsidRDefault="00BE0838" w:rsidP="00BE083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w:t>
      </w:r>
      <w:r w:rsidR="002877C1" w:rsidRPr="00133772">
        <w:rPr>
          <w:rFonts w:ascii="Times New Roman" w:hAnsi="Times New Roman" w:cs="Times New Roman"/>
          <w:sz w:val="24"/>
          <w:szCs w:val="24"/>
        </w:rPr>
        <w:t>Настоящее Положение устанавливает порядок организации и осуществления муниципального</w:t>
      </w:r>
      <w:r w:rsidR="00457EEB" w:rsidRPr="00133772">
        <w:rPr>
          <w:rFonts w:ascii="Times New Roman" w:hAnsi="Times New Roman" w:cs="Times New Roman"/>
          <w:sz w:val="24"/>
          <w:szCs w:val="24"/>
        </w:rPr>
        <w:t xml:space="preserve"> </w:t>
      </w:r>
      <w:r w:rsidR="00357E06" w:rsidRPr="00133772">
        <w:rPr>
          <w:rFonts w:ascii="Times New Roman" w:hAnsi="Times New Roman" w:cs="Times New Roman"/>
          <w:sz w:val="24"/>
          <w:szCs w:val="24"/>
        </w:rPr>
        <w:t>к</w:t>
      </w:r>
      <w:r w:rsidR="002877C1" w:rsidRPr="00133772">
        <w:rPr>
          <w:rFonts w:ascii="Times New Roman" w:hAnsi="Times New Roman" w:cs="Times New Roman"/>
          <w:sz w:val="24"/>
          <w:szCs w:val="24"/>
        </w:rPr>
        <w:t>онтроля</w:t>
      </w:r>
      <w:r w:rsidR="00357E06" w:rsidRPr="00133772">
        <w:rPr>
          <w:rFonts w:ascii="Times New Roman" w:hAnsi="Times New Roman" w:cs="Times New Roman"/>
          <w:sz w:val="24"/>
          <w:szCs w:val="24"/>
        </w:rPr>
        <w:t xml:space="preserve"> на территории </w:t>
      </w:r>
      <w:r w:rsidR="00CD19EA" w:rsidRPr="00BE0838">
        <w:rPr>
          <w:rFonts w:ascii="Times New Roman" w:hAnsi="Times New Roman" w:cs="Times New Roman"/>
          <w:sz w:val="24"/>
          <w:szCs w:val="24"/>
          <w:u w:val="single"/>
        </w:rPr>
        <w:t>муниципального образования Новобатуринское сельское поселение.</w:t>
      </w:r>
    </w:p>
    <w:p w:rsidR="000B6D96" w:rsidRPr="00BE0838" w:rsidRDefault="00BE0838" w:rsidP="00BE0838">
      <w:pPr>
        <w:autoSpaceDE w:val="0"/>
        <w:autoSpaceDN w:val="0"/>
        <w:adjustRightInd w:val="0"/>
        <w:spacing w:after="0" w:line="240" w:lineRule="auto"/>
        <w:jc w:val="both"/>
        <w:rPr>
          <w:rFonts w:ascii="Times New Roman" w:hAnsi="Times New Roman" w:cs="Times New Roman"/>
          <w:sz w:val="24"/>
          <w:szCs w:val="24"/>
        </w:rPr>
      </w:pPr>
      <w:r w:rsidRPr="00BE0838">
        <w:rPr>
          <w:rFonts w:ascii="Times New Roman" w:hAnsi="Times New Roman" w:cs="Times New Roman"/>
          <w:bCs/>
          <w:sz w:val="24"/>
          <w:szCs w:val="24"/>
        </w:rPr>
        <w:t xml:space="preserve">1.2 </w:t>
      </w:r>
      <w:r w:rsidR="000B6D96" w:rsidRPr="00BE0838">
        <w:rPr>
          <w:rFonts w:ascii="Times New Roman" w:hAnsi="Times New Roman" w:cs="Times New Roman"/>
          <w:bCs/>
          <w:sz w:val="24"/>
          <w:szCs w:val="24"/>
        </w:rPr>
        <w:t>Предметом муниципального контроля в сфере благоустройства</w:t>
      </w:r>
      <w:r w:rsidR="000B6D96" w:rsidRPr="00BE0838">
        <w:rPr>
          <w:rFonts w:ascii="Times New Roman" w:hAnsi="Times New Roman" w:cs="Times New Roman"/>
          <w:bCs/>
          <w:sz w:val="24"/>
          <w:szCs w:val="24"/>
          <w:u w:val="single"/>
        </w:rPr>
        <w:t>,</w:t>
      </w:r>
      <w:r w:rsidR="000B6D96" w:rsidRPr="00BE0838">
        <w:rPr>
          <w:rFonts w:ascii="Times New Roman" w:hAnsi="Times New Roman" w:cs="Times New Roman"/>
          <w:bCs/>
          <w:sz w:val="24"/>
          <w:szCs w:val="24"/>
        </w:rPr>
        <w:t xml:space="preserve"> является соблюдение правил благоустройства </w:t>
      </w:r>
      <w:r w:rsidR="000B6D96" w:rsidRPr="00BE0838">
        <w:rPr>
          <w:rFonts w:ascii="Times New Roman" w:hAnsi="Times New Roman" w:cs="Times New Roman"/>
          <w:sz w:val="24"/>
          <w:szCs w:val="24"/>
        </w:rPr>
        <w:t xml:space="preserve">территории </w:t>
      </w:r>
      <w:r w:rsidR="00CD19EA" w:rsidRPr="00BE0838">
        <w:rPr>
          <w:rFonts w:ascii="Times New Roman" w:hAnsi="Times New Roman" w:cs="Times New Roman"/>
          <w:bCs/>
          <w:sz w:val="24"/>
          <w:szCs w:val="24"/>
        </w:rPr>
        <w:t>Новобатуринского сельского поселения</w:t>
      </w:r>
      <w:r w:rsidR="00CD19EA" w:rsidRPr="00BE0838">
        <w:rPr>
          <w:rFonts w:ascii="Times New Roman" w:hAnsi="Times New Roman" w:cs="Times New Roman"/>
          <w:bCs/>
          <w:i/>
          <w:sz w:val="24"/>
          <w:szCs w:val="24"/>
          <w:u w:val="single"/>
        </w:rPr>
        <w:t>,</w:t>
      </w:r>
      <w:r w:rsidR="000B6D96" w:rsidRPr="00BE0838">
        <w:rPr>
          <w:rFonts w:ascii="Times New Roman" w:hAnsi="Times New Roman" w:cs="Times New Roman"/>
          <w:bCs/>
          <w:sz w:val="24"/>
          <w:szCs w:val="24"/>
          <w:u w:val="single"/>
        </w:rPr>
        <w:t xml:space="preserve"> </w:t>
      </w:r>
      <w:r w:rsidR="000B6D96" w:rsidRPr="00BE0838">
        <w:rPr>
          <w:rFonts w:ascii="Times New Roman" w:hAnsi="Times New Roman" w:cs="Times New Roman"/>
          <w:sz w:val="24"/>
          <w:szCs w:val="24"/>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2877C1" w:rsidRPr="00BE0838" w:rsidRDefault="00BE0838" w:rsidP="00BE0838">
      <w:pPr>
        <w:autoSpaceDE w:val="0"/>
        <w:autoSpaceDN w:val="0"/>
        <w:adjustRightInd w:val="0"/>
        <w:spacing w:after="0" w:line="240" w:lineRule="auto"/>
        <w:jc w:val="both"/>
        <w:rPr>
          <w:rFonts w:ascii="Times New Roman" w:hAnsi="Times New Roman" w:cs="Times New Roman"/>
          <w:sz w:val="24"/>
          <w:szCs w:val="24"/>
        </w:rPr>
      </w:pPr>
      <w:r w:rsidRPr="00BE0838">
        <w:rPr>
          <w:rFonts w:ascii="Times New Roman" w:hAnsi="Times New Roman" w:cs="Times New Roman"/>
          <w:sz w:val="24"/>
          <w:szCs w:val="24"/>
        </w:rPr>
        <w:t xml:space="preserve">1.3 </w:t>
      </w:r>
      <w:r w:rsidR="002877C1" w:rsidRPr="00BE0838">
        <w:rPr>
          <w:rFonts w:ascii="Times New Roman" w:hAnsi="Times New Roman" w:cs="Times New Roman"/>
          <w:sz w:val="24"/>
          <w:szCs w:val="24"/>
        </w:rPr>
        <w:t>Муниципальный</w:t>
      </w:r>
      <w:r w:rsidR="003B28D6" w:rsidRPr="00BE0838">
        <w:rPr>
          <w:rFonts w:ascii="Times New Roman" w:hAnsi="Times New Roman" w:cs="Times New Roman"/>
          <w:sz w:val="24"/>
          <w:szCs w:val="24"/>
        </w:rPr>
        <w:t xml:space="preserve"> </w:t>
      </w:r>
      <w:r w:rsidR="002877C1" w:rsidRPr="00BE0838">
        <w:rPr>
          <w:rFonts w:ascii="Times New Roman" w:hAnsi="Times New Roman" w:cs="Times New Roman"/>
          <w:sz w:val="24"/>
          <w:szCs w:val="24"/>
        </w:rPr>
        <w:t xml:space="preserve">контроль на территории </w:t>
      </w:r>
      <w:r w:rsidR="00843BDE" w:rsidRPr="00BE0838">
        <w:rPr>
          <w:rFonts w:ascii="Times New Roman" w:hAnsi="Times New Roman" w:cs="Times New Roman"/>
          <w:sz w:val="24"/>
          <w:szCs w:val="24"/>
        </w:rPr>
        <w:t>Новобатуринского сельского поселения</w:t>
      </w:r>
      <w:r w:rsidR="002877C1" w:rsidRPr="00BE0838">
        <w:rPr>
          <w:rFonts w:ascii="Times New Roman" w:hAnsi="Times New Roman" w:cs="Times New Roman"/>
          <w:sz w:val="24"/>
          <w:szCs w:val="24"/>
        </w:rPr>
        <w:t xml:space="preserve"> осуществляется </w:t>
      </w:r>
      <w:r w:rsidR="00843BDE" w:rsidRPr="00BE0838">
        <w:rPr>
          <w:rFonts w:ascii="Times New Roman" w:hAnsi="Times New Roman" w:cs="Times New Roman"/>
          <w:sz w:val="24"/>
          <w:szCs w:val="24"/>
        </w:rPr>
        <w:t>администрацией Новобатуринского сельского поселения</w:t>
      </w:r>
      <w:r w:rsidR="002877C1" w:rsidRPr="00BE0838">
        <w:rPr>
          <w:rFonts w:ascii="Times New Roman" w:hAnsi="Times New Roman" w:cs="Times New Roman"/>
          <w:sz w:val="24"/>
          <w:szCs w:val="24"/>
        </w:rPr>
        <w:t>, в пределах полномочий указанных органов</w:t>
      </w:r>
      <w:r w:rsidR="004F4A94" w:rsidRPr="00BE0838">
        <w:rPr>
          <w:rFonts w:ascii="Times New Roman" w:hAnsi="Times New Roman" w:cs="Times New Roman"/>
          <w:sz w:val="24"/>
          <w:szCs w:val="24"/>
        </w:rPr>
        <w:t xml:space="preserve"> (далее – орган муниципального контроля)</w:t>
      </w:r>
      <w:r w:rsidR="002877C1" w:rsidRPr="00BE0838">
        <w:rPr>
          <w:rFonts w:ascii="Times New Roman" w:hAnsi="Times New Roman" w:cs="Times New Roman"/>
          <w:sz w:val="24"/>
          <w:szCs w:val="24"/>
        </w:rPr>
        <w:t>.</w:t>
      </w:r>
    </w:p>
    <w:p w:rsidR="002877C1" w:rsidRPr="00BE0838" w:rsidRDefault="00BE0838" w:rsidP="00BE0838">
      <w:pPr>
        <w:spacing w:after="0" w:line="240" w:lineRule="auto"/>
        <w:jc w:val="both"/>
        <w:rPr>
          <w:rFonts w:ascii="Times New Roman" w:hAnsi="Times New Roman" w:cs="Times New Roman"/>
          <w:sz w:val="24"/>
          <w:szCs w:val="24"/>
        </w:rPr>
      </w:pPr>
      <w:r w:rsidRPr="00BE0838">
        <w:rPr>
          <w:rFonts w:ascii="Times New Roman" w:hAnsi="Times New Roman" w:cs="Times New Roman"/>
          <w:sz w:val="24"/>
          <w:szCs w:val="24"/>
        </w:rPr>
        <w:t>1.4</w:t>
      </w:r>
      <w:proofErr w:type="gramStart"/>
      <w:r w:rsidRPr="00BE0838">
        <w:rPr>
          <w:rFonts w:ascii="Times New Roman" w:hAnsi="Times New Roman" w:cs="Times New Roman"/>
          <w:sz w:val="24"/>
          <w:szCs w:val="24"/>
        </w:rPr>
        <w:t xml:space="preserve"> </w:t>
      </w:r>
      <w:r w:rsidR="002877C1" w:rsidRPr="00BE0838">
        <w:rPr>
          <w:rFonts w:ascii="Times New Roman" w:hAnsi="Times New Roman" w:cs="Times New Roman"/>
          <w:sz w:val="24"/>
          <w:szCs w:val="24"/>
        </w:rPr>
        <w:t>О</w:t>
      </w:r>
      <w:proofErr w:type="gramEnd"/>
      <w:r w:rsidR="002877C1" w:rsidRPr="00BE0838">
        <w:rPr>
          <w:rFonts w:ascii="Times New Roman" w:hAnsi="Times New Roman" w:cs="Times New Roman"/>
          <w:sz w:val="24"/>
          <w:szCs w:val="24"/>
        </w:rPr>
        <w:t xml:space="preserve">т имени </w:t>
      </w:r>
      <w:r w:rsidR="004F4A94" w:rsidRPr="00BE0838">
        <w:rPr>
          <w:rFonts w:ascii="Times New Roman" w:hAnsi="Times New Roman" w:cs="Times New Roman"/>
          <w:sz w:val="24"/>
          <w:szCs w:val="24"/>
        </w:rPr>
        <w:t xml:space="preserve">органа муниципального контроля муниципальный </w:t>
      </w:r>
      <w:r w:rsidR="000B6D96" w:rsidRPr="00BE0838">
        <w:rPr>
          <w:rFonts w:ascii="Times New Roman" w:hAnsi="Times New Roman" w:cs="Times New Roman"/>
          <w:sz w:val="24"/>
          <w:szCs w:val="24"/>
        </w:rPr>
        <w:t xml:space="preserve"> </w:t>
      </w:r>
      <w:r w:rsidR="009E0BB4" w:rsidRPr="00BE0838">
        <w:rPr>
          <w:rFonts w:ascii="Times New Roman" w:hAnsi="Times New Roman" w:cs="Times New Roman"/>
          <w:sz w:val="24"/>
          <w:szCs w:val="24"/>
        </w:rPr>
        <w:t xml:space="preserve"> </w:t>
      </w:r>
      <w:r w:rsidR="009B0D12" w:rsidRPr="00BE0838">
        <w:rPr>
          <w:rFonts w:ascii="Times New Roman" w:hAnsi="Times New Roman" w:cs="Times New Roman"/>
          <w:sz w:val="24"/>
          <w:szCs w:val="24"/>
        </w:rPr>
        <w:t>контроль</w:t>
      </w:r>
      <w:r w:rsidR="00B01F75" w:rsidRPr="00BE0838">
        <w:rPr>
          <w:rFonts w:ascii="Times New Roman" w:hAnsi="Times New Roman" w:cs="Times New Roman"/>
          <w:sz w:val="24"/>
          <w:szCs w:val="24"/>
        </w:rPr>
        <w:t xml:space="preserve"> </w:t>
      </w:r>
      <w:r w:rsidR="002877C1" w:rsidRPr="00BE0838">
        <w:rPr>
          <w:rFonts w:ascii="Times New Roman" w:hAnsi="Times New Roman" w:cs="Times New Roman"/>
          <w:sz w:val="24"/>
          <w:szCs w:val="24"/>
        </w:rPr>
        <w:t>вправе осуществлять следующие должностные лица:</w:t>
      </w:r>
    </w:p>
    <w:p w:rsidR="002877C1" w:rsidRPr="00133772" w:rsidRDefault="009B0D12"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i/>
          <w:sz w:val="24"/>
          <w:szCs w:val="24"/>
        </w:rPr>
      </w:pPr>
      <w:r w:rsidRPr="00133772">
        <w:rPr>
          <w:rFonts w:ascii="Times New Roman" w:hAnsi="Times New Roman" w:cs="Times New Roman"/>
          <w:sz w:val="24"/>
          <w:szCs w:val="24"/>
        </w:rPr>
        <w:t>р</w:t>
      </w:r>
      <w:r w:rsidR="002877C1" w:rsidRPr="00133772">
        <w:rPr>
          <w:rFonts w:ascii="Times New Roman" w:hAnsi="Times New Roman" w:cs="Times New Roman"/>
          <w:sz w:val="24"/>
          <w:szCs w:val="24"/>
        </w:rPr>
        <w:t xml:space="preserve">уководитель (заместитель руководителя) </w:t>
      </w:r>
      <w:r w:rsidR="004F4A94" w:rsidRPr="00133772">
        <w:rPr>
          <w:rFonts w:ascii="Times New Roman" w:hAnsi="Times New Roman" w:cs="Times New Roman"/>
          <w:sz w:val="24"/>
          <w:szCs w:val="24"/>
        </w:rPr>
        <w:t>органа</w:t>
      </w:r>
      <w:r w:rsidR="007379C7" w:rsidRPr="00133772">
        <w:rPr>
          <w:rFonts w:ascii="Times New Roman" w:hAnsi="Times New Roman" w:cs="Times New Roman"/>
          <w:sz w:val="24"/>
          <w:szCs w:val="24"/>
        </w:rPr>
        <w:t xml:space="preserve"> </w:t>
      </w:r>
      <w:r w:rsidR="004F4A94" w:rsidRPr="00133772">
        <w:rPr>
          <w:rFonts w:ascii="Times New Roman" w:hAnsi="Times New Roman" w:cs="Times New Roman"/>
          <w:sz w:val="24"/>
          <w:szCs w:val="24"/>
        </w:rPr>
        <w:t xml:space="preserve">муниципального </w:t>
      </w:r>
      <w:r w:rsidR="000B6D96" w:rsidRPr="00133772">
        <w:rPr>
          <w:rFonts w:ascii="Times New Roman" w:hAnsi="Times New Roman" w:cs="Times New Roman"/>
          <w:sz w:val="24"/>
          <w:szCs w:val="24"/>
        </w:rPr>
        <w:t xml:space="preserve"> </w:t>
      </w:r>
      <w:r w:rsidR="00B01F75" w:rsidRPr="00133772">
        <w:rPr>
          <w:rFonts w:ascii="Times New Roman" w:hAnsi="Times New Roman" w:cs="Times New Roman"/>
          <w:sz w:val="24"/>
          <w:szCs w:val="24"/>
        </w:rPr>
        <w:t xml:space="preserve"> </w:t>
      </w:r>
      <w:r w:rsidR="004F4A94" w:rsidRPr="00133772">
        <w:rPr>
          <w:rFonts w:ascii="Times New Roman" w:hAnsi="Times New Roman" w:cs="Times New Roman"/>
          <w:sz w:val="24"/>
          <w:szCs w:val="24"/>
        </w:rPr>
        <w:t>контроля</w:t>
      </w:r>
      <w:r w:rsidR="002877C1" w:rsidRPr="00133772">
        <w:rPr>
          <w:rFonts w:ascii="Times New Roman" w:hAnsi="Times New Roman" w:cs="Times New Roman"/>
          <w:i/>
          <w:sz w:val="24"/>
          <w:szCs w:val="24"/>
        </w:rPr>
        <w:t>;</w:t>
      </w:r>
    </w:p>
    <w:p w:rsidR="002877C1" w:rsidRPr="00133772" w:rsidRDefault="002877C1"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i/>
          <w:sz w:val="24"/>
          <w:szCs w:val="24"/>
        </w:rPr>
      </w:pPr>
      <w:r w:rsidRPr="00133772">
        <w:rPr>
          <w:rFonts w:ascii="Times New Roman" w:hAnsi="Times New Roman" w:cs="Times New Roman"/>
          <w:sz w:val="24"/>
          <w:szCs w:val="24"/>
        </w:rPr>
        <w:t xml:space="preserve">должностное лицо </w:t>
      </w:r>
      <w:r w:rsidR="007379C7" w:rsidRPr="00133772">
        <w:rPr>
          <w:rFonts w:ascii="Times New Roman" w:hAnsi="Times New Roman" w:cs="Times New Roman"/>
          <w:sz w:val="24"/>
          <w:szCs w:val="24"/>
        </w:rPr>
        <w:t xml:space="preserve">органа муниципального </w:t>
      </w:r>
      <w:r w:rsidR="000B6D96" w:rsidRPr="00133772">
        <w:rPr>
          <w:rFonts w:ascii="Times New Roman" w:hAnsi="Times New Roman" w:cs="Times New Roman"/>
          <w:sz w:val="24"/>
          <w:szCs w:val="24"/>
        </w:rPr>
        <w:t xml:space="preserve"> </w:t>
      </w:r>
      <w:r w:rsidR="007379C7" w:rsidRPr="00133772">
        <w:rPr>
          <w:rFonts w:ascii="Times New Roman" w:hAnsi="Times New Roman" w:cs="Times New Roman"/>
          <w:sz w:val="24"/>
          <w:szCs w:val="24"/>
        </w:rPr>
        <w:t xml:space="preserve"> контроля</w:t>
      </w:r>
      <w:r w:rsidRPr="00133772">
        <w:rPr>
          <w:rFonts w:ascii="Times New Roman" w:hAnsi="Times New Roman" w:cs="Times New Roman"/>
          <w:sz w:val="24"/>
          <w:szCs w:val="24"/>
        </w:rPr>
        <w:t>, в должностные обязанности к</w:t>
      </w:r>
      <w:r w:rsidR="009B0D12" w:rsidRPr="00133772">
        <w:rPr>
          <w:rFonts w:ascii="Times New Roman" w:hAnsi="Times New Roman" w:cs="Times New Roman"/>
          <w:sz w:val="24"/>
          <w:szCs w:val="24"/>
        </w:rPr>
        <w:t>оторого, в соответствии с данным</w:t>
      </w:r>
      <w:r w:rsidRPr="00133772">
        <w:rPr>
          <w:rFonts w:ascii="Times New Roman" w:hAnsi="Times New Roman" w:cs="Times New Roman"/>
          <w:sz w:val="24"/>
          <w:szCs w:val="24"/>
        </w:rPr>
        <w:t xml:space="preserve"> должностным регламентом или должностной инструкцией</w:t>
      </w:r>
      <w:r w:rsidR="009B0D12" w:rsidRPr="00133772">
        <w:rPr>
          <w:rFonts w:ascii="Times New Roman" w:hAnsi="Times New Roman" w:cs="Times New Roman"/>
          <w:sz w:val="24"/>
          <w:szCs w:val="24"/>
        </w:rPr>
        <w:t>,</w:t>
      </w:r>
      <w:r w:rsidRPr="00133772">
        <w:rPr>
          <w:rFonts w:ascii="Times New Roman" w:hAnsi="Times New Roman" w:cs="Times New Roman"/>
          <w:sz w:val="24"/>
          <w:szCs w:val="24"/>
        </w:rPr>
        <w:t xml:space="preserve"> входит осуществление полномочий по</w:t>
      </w:r>
      <w:r w:rsidR="009D7A44" w:rsidRPr="00133772">
        <w:rPr>
          <w:rFonts w:ascii="Times New Roman" w:hAnsi="Times New Roman" w:cs="Times New Roman"/>
          <w:sz w:val="24"/>
          <w:szCs w:val="24"/>
        </w:rPr>
        <w:t xml:space="preserve"> виду </w:t>
      </w:r>
      <w:r w:rsidRPr="00133772">
        <w:rPr>
          <w:rFonts w:ascii="Times New Roman" w:hAnsi="Times New Roman" w:cs="Times New Roman"/>
          <w:sz w:val="24"/>
          <w:szCs w:val="24"/>
        </w:rPr>
        <w:t xml:space="preserve"> муниципального</w:t>
      </w:r>
      <w:r w:rsidR="000C73D5" w:rsidRPr="00133772">
        <w:rPr>
          <w:rFonts w:ascii="Times New Roman" w:hAnsi="Times New Roman" w:cs="Times New Roman"/>
          <w:sz w:val="24"/>
          <w:szCs w:val="24"/>
        </w:rPr>
        <w:t xml:space="preserve"> </w:t>
      </w:r>
      <w:r w:rsidR="000B6D96" w:rsidRPr="00133772">
        <w:rPr>
          <w:rFonts w:ascii="Times New Roman" w:hAnsi="Times New Roman" w:cs="Times New Roman"/>
          <w:sz w:val="24"/>
          <w:szCs w:val="24"/>
        </w:rPr>
        <w:t xml:space="preserve"> </w:t>
      </w:r>
      <w:r w:rsidRPr="00133772">
        <w:rPr>
          <w:rFonts w:ascii="Times New Roman" w:hAnsi="Times New Roman" w:cs="Times New Roman"/>
          <w:sz w:val="24"/>
          <w:szCs w:val="24"/>
        </w:rPr>
        <w:t xml:space="preserve"> контроля, в том числе проведение профилактических мероприятий и контрольных мероприятий</w:t>
      </w:r>
      <w:r w:rsidRPr="00133772">
        <w:rPr>
          <w:rFonts w:ascii="Times New Roman" w:hAnsi="Times New Roman" w:cs="Times New Roman"/>
          <w:i/>
          <w:sz w:val="24"/>
          <w:szCs w:val="24"/>
        </w:rPr>
        <w:t>.</w:t>
      </w:r>
    </w:p>
    <w:p w:rsidR="00D254A7" w:rsidRPr="00133772" w:rsidRDefault="00D254A7" w:rsidP="00D254A7">
      <w:pPr>
        <w:pStyle w:val="a6"/>
        <w:autoSpaceDE w:val="0"/>
        <w:autoSpaceDN w:val="0"/>
        <w:adjustRightInd w:val="0"/>
        <w:spacing w:after="0"/>
        <w:ind w:left="0" w:firstLine="709"/>
        <w:jc w:val="both"/>
        <w:rPr>
          <w:rFonts w:ascii="Times New Roman" w:hAnsi="Times New Roman" w:cs="Times New Roman"/>
          <w:iCs/>
          <w:sz w:val="24"/>
          <w:szCs w:val="24"/>
        </w:rPr>
      </w:pPr>
      <w:r w:rsidRPr="00133772">
        <w:rPr>
          <w:rFonts w:ascii="Times New Roman" w:hAnsi="Times New Roman" w:cs="Times New Roman"/>
          <w:iCs/>
          <w:sz w:val="24"/>
          <w:szCs w:val="24"/>
        </w:rPr>
        <w:t>Должностные лица, уполномоченные на проведение конкретных профилактическ</w:t>
      </w:r>
      <w:r w:rsidR="00CD19EA" w:rsidRPr="00133772">
        <w:rPr>
          <w:rFonts w:ascii="Times New Roman" w:hAnsi="Times New Roman" w:cs="Times New Roman"/>
          <w:iCs/>
          <w:sz w:val="24"/>
          <w:szCs w:val="24"/>
        </w:rPr>
        <w:t>их</w:t>
      </w:r>
      <w:r w:rsidRPr="00133772">
        <w:rPr>
          <w:rFonts w:ascii="Times New Roman" w:hAnsi="Times New Roman" w:cs="Times New Roman"/>
          <w:iCs/>
          <w:sz w:val="24"/>
          <w:szCs w:val="24"/>
        </w:rPr>
        <w:t xml:space="preserve"> мероприяти</w:t>
      </w:r>
      <w:r w:rsidR="00CD19EA" w:rsidRPr="00133772">
        <w:rPr>
          <w:rFonts w:ascii="Times New Roman" w:hAnsi="Times New Roman" w:cs="Times New Roman"/>
          <w:iCs/>
          <w:sz w:val="24"/>
          <w:szCs w:val="24"/>
        </w:rPr>
        <w:t>й</w:t>
      </w:r>
      <w:r w:rsidRPr="00133772">
        <w:rPr>
          <w:rFonts w:ascii="Times New Roman" w:hAnsi="Times New Roman" w:cs="Times New Roman"/>
          <w:iCs/>
          <w:sz w:val="24"/>
          <w:szCs w:val="24"/>
        </w:rPr>
        <w:t xml:space="preserve">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2877C1" w:rsidRPr="00BE0838" w:rsidRDefault="00BE0838" w:rsidP="00BE08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2877C1" w:rsidRPr="00BE0838">
        <w:rPr>
          <w:rFonts w:ascii="Times New Roman" w:hAnsi="Times New Roman" w:cs="Times New Roman"/>
          <w:sz w:val="24"/>
          <w:szCs w:val="24"/>
        </w:rPr>
        <w:t>Должностными лицами, уполномоченными на принятие решений о проведении контрольных мероприятий</w:t>
      </w:r>
      <w:r w:rsidR="00862086" w:rsidRPr="00BE0838">
        <w:rPr>
          <w:rFonts w:ascii="Times New Roman" w:hAnsi="Times New Roman" w:cs="Times New Roman"/>
          <w:sz w:val="24"/>
          <w:szCs w:val="24"/>
        </w:rPr>
        <w:t>,</w:t>
      </w:r>
      <w:r w:rsidR="002877C1" w:rsidRPr="00BE0838">
        <w:rPr>
          <w:rFonts w:ascii="Times New Roman" w:hAnsi="Times New Roman" w:cs="Times New Roman"/>
          <w:sz w:val="24"/>
          <w:szCs w:val="24"/>
        </w:rPr>
        <w:t xml:space="preserve"> являются: </w:t>
      </w:r>
      <w:r w:rsidR="00862086" w:rsidRPr="00BE0838">
        <w:rPr>
          <w:rFonts w:ascii="Times New Roman" w:hAnsi="Times New Roman" w:cs="Times New Roman"/>
          <w:sz w:val="24"/>
          <w:szCs w:val="24"/>
        </w:rPr>
        <w:t>р</w:t>
      </w:r>
      <w:r w:rsidR="002877C1" w:rsidRPr="00BE0838">
        <w:rPr>
          <w:rFonts w:ascii="Times New Roman" w:hAnsi="Times New Roman" w:cs="Times New Roman"/>
          <w:sz w:val="24"/>
          <w:szCs w:val="24"/>
        </w:rPr>
        <w:t xml:space="preserve">уководитель (заместитель руководителя) </w:t>
      </w:r>
      <w:r w:rsidR="004F4A94" w:rsidRPr="00BE0838">
        <w:rPr>
          <w:rFonts w:ascii="Times New Roman" w:hAnsi="Times New Roman" w:cs="Times New Roman"/>
          <w:sz w:val="24"/>
          <w:szCs w:val="24"/>
        </w:rPr>
        <w:t>органа муниципального контроля</w:t>
      </w:r>
      <w:r w:rsidR="002877C1" w:rsidRPr="00BE0838">
        <w:rPr>
          <w:rFonts w:ascii="Times New Roman" w:hAnsi="Times New Roman" w:cs="Times New Roman"/>
          <w:sz w:val="24"/>
          <w:szCs w:val="24"/>
        </w:rPr>
        <w:t>.</w:t>
      </w:r>
    </w:p>
    <w:p w:rsidR="000B42FE" w:rsidRPr="00BE0838" w:rsidRDefault="00BE0838" w:rsidP="00BE0838">
      <w:pPr>
        <w:autoSpaceDE w:val="0"/>
        <w:autoSpaceDN w:val="0"/>
        <w:adjustRightInd w:val="0"/>
        <w:spacing w:after="0" w:line="240" w:lineRule="auto"/>
        <w:jc w:val="both"/>
        <w:rPr>
          <w:rFonts w:ascii="Times New Roman" w:hAnsi="Times New Roman" w:cs="Times New Roman"/>
          <w:sz w:val="24"/>
          <w:szCs w:val="24"/>
        </w:rPr>
      </w:pPr>
      <w:r w:rsidRPr="00BE0838">
        <w:rPr>
          <w:rFonts w:ascii="Times New Roman" w:hAnsi="Times New Roman" w:cs="Times New Roman"/>
          <w:sz w:val="24"/>
          <w:szCs w:val="24"/>
        </w:rPr>
        <w:t xml:space="preserve">1.6. </w:t>
      </w:r>
      <w:r w:rsidR="009831A7" w:rsidRPr="00BE0838">
        <w:rPr>
          <w:rFonts w:ascii="Times New Roman" w:hAnsi="Times New Roman" w:cs="Times New Roman"/>
          <w:sz w:val="24"/>
          <w:szCs w:val="24"/>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w:t>
      </w:r>
      <w:r w:rsidR="000B42FE" w:rsidRPr="00BE0838">
        <w:rPr>
          <w:rFonts w:ascii="Times New Roman" w:hAnsi="Times New Roman" w:cs="Times New Roman"/>
          <w:sz w:val="24"/>
          <w:szCs w:val="24"/>
        </w:rPr>
        <w:t>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D76ECB" w:rsidRPr="00BE0838" w:rsidRDefault="00BE0838" w:rsidP="00BE08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9831A7" w:rsidRPr="00BE0838">
        <w:rPr>
          <w:rFonts w:ascii="Times New Roman" w:hAnsi="Times New Roman" w:cs="Times New Roman"/>
          <w:sz w:val="24"/>
          <w:szCs w:val="24"/>
        </w:rPr>
        <w:t>Должностные лица, осуществляющие муниципальный контроль в пределах своих полномочий</w:t>
      </w:r>
      <w:r w:rsidR="00843BDE" w:rsidRPr="00BE0838">
        <w:rPr>
          <w:rFonts w:ascii="Times New Roman" w:hAnsi="Times New Roman" w:cs="Times New Roman"/>
          <w:sz w:val="24"/>
          <w:szCs w:val="24"/>
        </w:rPr>
        <w:t>,</w:t>
      </w:r>
      <w:r w:rsidR="009831A7" w:rsidRPr="00BE0838">
        <w:rPr>
          <w:rFonts w:ascii="Times New Roman" w:hAnsi="Times New Roman" w:cs="Times New Roman"/>
          <w:sz w:val="24"/>
          <w:szCs w:val="24"/>
        </w:rPr>
        <w:t xml:space="preserve"> </w:t>
      </w:r>
      <w:r w:rsidR="00843BDE" w:rsidRPr="00BE0838">
        <w:rPr>
          <w:rFonts w:ascii="Times New Roman" w:hAnsi="Times New Roman" w:cs="Times New Roman"/>
          <w:sz w:val="24"/>
          <w:szCs w:val="24"/>
        </w:rPr>
        <w:t>имеют</w:t>
      </w:r>
      <w:r w:rsidR="009831A7" w:rsidRPr="00BE0838">
        <w:rPr>
          <w:rFonts w:ascii="Times New Roman" w:hAnsi="Times New Roman" w:cs="Times New Roman"/>
          <w:sz w:val="24"/>
          <w:szCs w:val="24"/>
        </w:rPr>
        <w:t xml:space="preserve"> обязанности и обладают правами, </w:t>
      </w:r>
    </w:p>
    <w:p w:rsidR="009831A7" w:rsidRPr="00133772" w:rsidRDefault="009831A7" w:rsidP="00D76ECB">
      <w:pPr>
        <w:autoSpaceDE w:val="0"/>
        <w:autoSpaceDN w:val="0"/>
        <w:adjustRightInd w:val="0"/>
        <w:spacing w:after="0" w:line="240" w:lineRule="auto"/>
        <w:jc w:val="both"/>
        <w:rPr>
          <w:rFonts w:ascii="Times New Roman" w:hAnsi="Times New Roman" w:cs="Times New Roman"/>
          <w:sz w:val="24"/>
          <w:szCs w:val="24"/>
        </w:rPr>
      </w:pPr>
      <w:r w:rsidRPr="00133772">
        <w:rPr>
          <w:rFonts w:ascii="Times New Roman" w:hAnsi="Times New Roman" w:cs="Times New Roman"/>
          <w:sz w:val="24"/>
          <w:szCs w:val="24"/>
        </w:rPr>
        <w:t xml:space="preserve">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9D7A44" w:rsidRPr="00133772" w:rsidRDefault="00BE0838" w:rsidP="00BE0838">
      <w:pPr>
        <w:pStyle w:val="pt-a-000018"/>
        <w:spacing w:before="0" w:beforeAutospacing="0" w:after="0" w:afterAutospacing="0"/>
        <w:jc w:val="both"/>
        <w:rPr>
          <w:u w:val="single"/>
        </w:rPr>
      </w:pPr>
      <w:r>
        <w:rPr>
          <w:rStyle w:val="pt-000003"/>
        </w:rPr>
        <w:t>1.8</w:t>
      </w:r>
      <w:r w:rsidR="009831A7" w:rsidRPr="00133772">
        <w:rPr>
          <w:rStyle w:val="pt-000003"/>
        </w:rPr>
        <w:t xml:space="preserve">. </w:t>
      </w:r>
      <w:r w:rsidR="009831A7" w:rsidRPr="00133772">
        <w:rPr>
          <w:rStyle w:val="pt-a0-000004"/>
        </w:rPr>
        <w:t xml:space="preserve">Объектами </w:t>
      </w:r>
      <w:r w:rsidR="009831A7" w:rsidRPr="00BE0838">
        <w:rPr>
          <w:rStyle w:val="pt-a0-000004"/>
          <w:u w:val="single"/>
        </w:rPr>
        <w:t>муниципального контроля</w:t>
      </w:r>
      <w:r w:rsidR="009D7A44" w:rsidRPr="00133772">
        <w:rPr>
          <w:u w:val="single"/>
        </w:rPr>
        <w:t xml:space="preserve"> в сфере благоустройства</w:t>
      </w:r>
      <w:r w:rsidR="00246569" w:rsidRPr="00133772">
        <w:rPr>
          <w:u w:val="single"/>
        </w:rPr>
        <w:t xml:space="preserve"> являются</w:t>
      </w:r>
      <w:r w:rsidR="009D7A44" w:rsidRPr="00133772">
        <w:rPr>
          <w:u w:val="single"/>
        </w:rPr>
        <w:t xml:space="preserve">: </w:t>
      </w:r>
    </w:p>
    <w:p w:rsidR="009D7A44" w:rsidRPr="00133772" w:rsidRDefault="00246569" w:rsidP="009D7A44">
      <w:pPr>
        <w:pStyle w:val="pt-a-000018"/>
        <w:spacing w:before="0" w:beforeAutospacing="0" w:after="0" w:afterAutospacing="0"/>
        <w:ind w:firstLine="709"/>
        <w:jc w:val="both"/>
      </w:pPr>
      <w:r w:rsidRPr="00133772">
        <w:t>- придомовая территория; территория индивидуальной застройки; малые архитектурные формы; ограждения и иные ограничивающие устройства; уличное техническое оборудование; игровое и спортивное оборудование; детские площадки; спортивные площадки; зоны отдыха; площадки автостоянок; парки; скверы и иные зеленые зоны; водные объекты</w:t>
      </w:r>
      <w:proofErr w:type="gramStart"/>
      <w:r w:rsidRPr="00133772">
        <w:t xml:space="preserve"> ;</w:t>
      </w:r>
      <w:proofErr w:type="gramEnd"/>
      <w:r w:rsidRPr="00133772">
        <w:t xml:space="preserve"> контейнерные площадки.</w:t>
      </w:r>
    </w:p>
    <w:p w:rsidR="005C37D2" w:rsidRPr="00BE0838" w:rsidRDefault="00BE0838" w:rsidP="00BE0838">
      <w:pPr>
        <w:pStyle w:val="pt-a-000018"/>
        <w:spacing w:before="0" w:beforeAutospacing="0" w:after="0" w:afterAutospacing="0"/>
        <w:jc w:val="both"/>
      </w:pPr>
      <w:r>
        <w:rPr>
          <w:rStyle w:val="pt-a0-000004"/>
        </w:rPr>
        <w:lastRenderedPageBreak/>
        <w:t>1.9</w:t>
      </w:r>
      <w:r w:rsidR="00133772">
        <w:rPr>
          <w:rStyle w:val="pt-a0-000004"/>
        </w:rPr>
        <w:t xml:space="preserve">. </w:t>
      </w:r>
      <w:r w:rsidR="005C37D2" w:rsidRPr="00133772">
        <w:rPr>
          <w:rStyle w:val="pt-a0-000004"/>
        </w:rPr>
        <w:t xml:space="preserve">Учет объектов контроля осуществляется путем внесения сведений об объектах контроля в формы учёта, заполняемые  </w:t>
      </w:r>
      <w:r w:rsidR="005C37D2" w:rsidRPr="00133772">
        <w:t xml:space="preserve">органом муниципального контроля </w:t>
      </w:r>
      <w:r w:rsidR="005C37D2" w:rsidRPr="00BE0838">
        <w:t>(</w:t>
      </w:r>
      <w:r w:rsidR="00246569" w:rsidRPr="00BE0838">
        <w:t>журнал регистрации объектов муниципального контроля в сфере благоустройства</w:t>
      </w:r>
      <w:r w:rsidR="005C37D2" w:rsidRPr="00BE0838">
        <w:t>)</w:t>
      </w:r>
      <w:r w:rsidR="00D32B6C" w:rsidRPr="00BE0838">
        <w:t>.</w:t>
      </w:r>
    </w:p>
    <w:p w:rsidR="005C37D2" w:rsidRPr="00133772" w:rsidRDefault="005C37D2" w:rsidP="00DF1854">
      <w:pPr>
        <w:pStyle w:val="pt-consplusnormal-000012"/>
        <w:spacing w:before="0" w:beforeAutospacing="0" w:after="0" w:afterAutospacing="0"/>
        <w:ind w:firstLine="709"/>
        <w:jc w:val="both"/>
        <w:rPr>
          <w:rStyle w:val="pt-a0-000004"/>
        </w:rPr>
      </w:pPr>
      <w:r w:rsidRPr="00133772">
        <w:rPr>
          <w:rStyle w:val="pt-a0-000004"/>
        </w:rPr>
        <w:t xml:space="preserve">При сборе, обработке, анализе и учете сведений об объектах контроля </w:t>
      </w:r>
      <w:r w:rsidRPr="00133772">
        <w:t>орган муниципального контроля</w:t>
      </w:r>
      <w:r w:rsidRPr="00133772">
        <w:rPr>
          <w:rStyle w:val="pt-a0-000004"/>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133772" w:rsidRDefault="00BE0838" w:rsidP="00BE0838">
      <w:pPr>
        <w:pStyle w:val="pt-consplusnormal-000012"/>
        <w:spacing w:before="0" w:beforeAutospacing="0" w:after="0" w:afterAutospacing="0"/>
        <w:jc w:val="both"/>
      </w:pPr>
      <w:r>
        <w:t>1.</w:t>
      </w:r>
      <w:r w:rsidR="00133772">
        <w:t>10. Права и обязанности инспектора.</w:t>
      </w:r>
    </w:p>
    <w:p w:rsidR="001F29AA" w:rsidRDefault="00BE0838" w:rsidP="00BE0838">
      <w:pPr>
        <w:pStyle w:val="pt-consplusnormal-000012"/>
        <w:spacing w:before="0" w:beforeAutospacing="0" w:after="0" w:afterAutospacing="0"/>
        <w:jc w:val="both"/>
      </w:pPr>
      <w:r>
        <w:t>1.</w:t>
      </w:r>
      <w:r w:rsidR="00133772">
        <w:t xml:space="preserve">10.1. Инспектор обязан: </w:t>
      </w:r>
    </w:p>
    <w:p w:rsidR="001F29AA" w:rsidRDefault="00133772" w:rsidP="002877C1">
      <w:pPr>
        <w:pStyle w:val="pt-consplusnormal-000012"/>
        <w:spacing w:before="0" w:beforeAutospacing="0" w:after="0" w:afterAutospacing="0"/>
        <w:ind w:firstLine="709"/>
        <w:jc w:val="both"/>
      </w:pPr>
      <w:r>
        <w:t xml:space="preserve">1) соблюдать законодательство Российской Федерации, права и законные интересы контролируемых лиц; </w:t>
      </w:r>
    </w:p>
    <w:p w:rsidR="001F29AA" w:rsidRDefault="00133772" w:rsidP="002877C1">
      <w:pPr>
        <w:pStyle w:val="pt-consplusnormal-000012"/>
        <w:spacing w:before="0" w:beforeAutospacing="0" w:after="0" w:afterAutospacing="0"/>
        <w:ind w:firstLine="709"/>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1F29AA" w:rsidRDefault="00133772" w:rsidP="002877C1">
      <w:pPr>
        <w:pStyle w:val="pt-consplusnormal-000012"/>
        <w:spacing w:before="0" w:beforeAutospacing="0" w:after="0" w:afterAutospacing="0"/>
        <w:ind w:firstLine="709"/>
        <w:jc w:val="both"/>
      </w:pPr>
      <w:proofErr w:type="gramStart"/>
      <w: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rsidR="001F29AA" w:rsidRDefault="00133772" w:rsidP="002877C1">
      <w:pPr>
        <w:pStyle w:val="pt-consplusnormal-000012"/>
        <w:spacing w:before="0" w:beforeAutospacing="0" w:after="0" w:afterAutospacing="0"/>
        <w:ind w:firstLine="709"/>
        <w:jc w:val="both"/>
      </w:pPr>
      <w: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1F29AA" w:rsidRDefault="00133772" w:rsidP="002877C1">
      <w:pPr>
        <w:pStyle w:val="pt-consplusnormal-000012"/>
        <w:spacing w:before="0" w:beforeAutospacing="0" w:after="0" w:afterAutospacing="0"/>
        <w:ind w:firstLine="709"/>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Челябинской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t xml:space="preserve"> Федеральным законом № 248-ФЗ и пунктом 3.3 настоящего Положения, осуществлять консультирование;</w:t>
      </w:r>
    </w:p>
    <w:p w:rsidR="001F29AA" w:rsidRDefault="00133772" w:rsidP="002877C1">
      <w:pPr>
        <w:pStyle w:val="pt-consplusnormal-000012"/>
        <w:spacing w:before="0" w:beforeAutospacing="0" w:after="0" w:afterAutospacing="0"/>
        <w:ind w:firstLine="709"/>
        <w:jc w:val="both"/>
      </w:pPr>
      <w:r>
        <w:t xml:space="preserve"> 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1F29AA" w:rsidRDefault="00133772" w:rsidP="002877C1">
      <w:pPr>
        <w:pStyle w:val="pt-consplusnormal-000012"/>
        <w:spacing w:before="0" w:beforeAutospacing="0" w:after="0" w:afterAutospacing="0"/>
        <w:ind w:firstLine="709"/>
        <w:jc w:val="both"/>
      </w:pPr>
      <w:r>
        <w:t xml:space="preserve"> 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r w:rsidR="001F29AA">
        <w:t xml:space="preserve">   </w:t>
      </w:r>
    </w:p>
    <w:p w:rsidR="001F29AA" w:rsidRDefault="00133772" w:rsidP="002877C1">
      <w:pPr>
        <w:pStyle w:val="pt-consplusnormal-000012"/>
        <w:spacing w:before="0" w:beforeAutospacing="0" w:after="0" w:afterAutospacing="0"/>
        <w:ind w:firstLine="709"/>
        <w:jc w:val="both"/>
      </w:pPr>
      <w: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1F29AA" w:rsidRDefault="00133772" w:rsidP="002877C1">
      <w:pPr>
        <w:pStyle w:val="pt-consplusnormal-000012"/>
        <w:spacing w:before="0" w:beforeAutospacing="0" w:after="0" w:afterAutospacing="0"/>
        <w:ind w:firstLine="709"/>
        <w:jc w:val="both"/>
      </w:pPr>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1F29AA" w:rsidRDefault="00133772" w:rsidP="002877C1">
      <w:pPr>
        <w:pStyle w:val="pt-consplusnormal-000012"/>
        <w:spacing w:before="0" w:beforeAutospacing="0" w:after="0" w:afterAutospacing="0"/>
        <w:ind w:firstLine="709"/>
        <w:jc w:val="both"/>
      </w:pPr>
      <w:r>
        <w:lastRenderedPageBreak/>
        <w:t xml:space="preserve">10) доказывать обоснованность своих действий при их обжаловании в порядке, установленном законодательством Российской Федерации; </w:t>
      </w:r>
    </w:p>
    <w:p w:rsidR="001F29AA" w:rsidRDefault="00133772" w:rsidP="002877C1">
      <w:pPr>
        <w:pStyle w:val="pt-consplusnormal-000012"/>
        <w:spacing w:before="0" w:beforeAutospacing="0" w:after="0" w:afterAutospacing="0"/>
        <w:ind w:firstLine="709"/>
        <w:jc w:val="both"/>
      </w:pPr>
      <w:r>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1F29AA" w:rsidRDefault="00133772" w:rsidP="002877C1">
      <w:pPr>
        <w:pStyle w:val="pt-consplusnormal-000012"/>
        <w:spacing w:before="0" w:beforeAutospacing="0" w:after="0" w:afterAutospacing="0"/>
        <w:ind w:firstLine="709"/>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w:t>
      </w:r>
      <w:r w:rsidR="001F29AA">
        <w:t xml:space="preserve">правления. </w:t>
      </w:r>
    </w:p>
    <w:p w:rsidR="001F29AA" w:rsidRDefault="00BE0838" w:rsidP="00BE0838">
      <w:pPr>
        <w:pStyle w:val="pt-consplusnormal-000012"/>
        <w:spacing w:before="0" w:beforeAutospacing="0" w:after="0" w:afterAutospacing="0"/>
        <w:jc w:val="both"/>
      </w:pPr>
      <w:r>
        <w:t>1.</w:t>
      </w:r>
      <w:r w:rsidR="00133772">
        <w:t xml:space="preserve">10.2. Инспектор при проведении контрольного мероприятия в </w:t>
      </w:r>
      <w:proofErr w:type="spellStart"/>
      <w:r w:rsidR="00133772">
        <w:t>пределахсвоих</w:t>
      </w:r>
      <w:proofErr w:type="spellEnd"/>
      <w:r w:rsidR="00133772">
        <w:t xml:space="preserve"> полномочий и в объеме проводимых контрольных действий имеет право: </w:t>
      </w:r>
    </w:p>
    <w:p w:rsidR="001F29AA" w:rsidRDefault="00133772" w:rsidP="002877C1">
      <w:pPr>
        <w:pStyle w:val="pt-consplusnormal-000012"/>
        <w:spacing w:before="0" w:beforeAutospacing="0" w:after="0" w:afterAutospacing="0"/>
        <w:ind w:firstLine="709"/>
        <w:jc w:val="both"/>
      </w:pPr>
      <w: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1F29AA" w:rsidRDefault="00133772" w:rsidP="002877C1">
      <w:pPr>
        <w:pStyle w:val="pt-consplusnormal-000012"/>
        <w:spacing w:before="0" w:beforeAutospacing="0" w:after="0" w:afterAutospacing="0"/>
        <w:ind w:firstLine="709"/>
        <w:jc w:val="both"/>
      </w:pPr>
      <w: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1F29AA" w:rsidRDefault="00133772" w:rsidP="002877C1">
      <w:pPr>
        <w:pStyle w:val="pt-consplusnormal-000012"/>
        <w:spacing w:before="0" w:beforeAutospacing="0" w:after="0" w:afterAutospacing="0"/>
        <w:ind w:firstLine="709"/>
        <w:jc w:val="both"/>
      </w:pPr>
      <w: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1F29AA" w:rsidRDefault="00133772" w:rsidP="002877C1">
      <w:pPr>
        <w:pStyle w:val="pt-consplusnormal-000012"/>
        <w:spacing w:before="0" w:beforeAutospacing="0" w:after="0" w:afterAutospacing="0"/>
        <w:ind w:firstLine="709"/>
        <w:jc w:val="both"/>
      </w:pPr>
      <w: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1F29AA" w:rsidRDefault="00133772" w:rsidP="002877C1">
      <w:pPr>
        <w:pStyle w:val="pt-consplusnormal-000012"/>
        <w:spacing w:before="0" w:beforeAutospacing="0" w:after="0" w:afterAutospacing="0"/>
        <w:ind w:firstLine="709"/>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1F29AA" w:rsidRDefault="00133772" w:rsidP="002877C1">
      <w:pPr>
        <w:pStyle w:val="pt-consplusnormal-000012"/>
        <w:spacing w:before="0" w:beforeAutospacing="0" w:after="0" w:afterAutospacing="0"/>
        <w:ind w:firstLine="709"/>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F29AA" w:rsidRDefault="00133772" w:rsidP="002877C1">
      <w:pPr>
        <w:pStyle w:val="pt-consplusnormal-000012"/>
        <w:spacing w:before="0" w:beforeAutospacing="0" w:after="0" w:afterAutospacing="0"/>
        <w:ind w:firstLine="709"/>
        <w:jc w:val="both"/>
      </w:pPr>
      <w:r>
        <w:t xml:space="preserve"> 7) обращаться в соответствии с Федеральным законом от 07.02.2011 года №З-ФЗ «О полиции» за содействием к органам полиции в случаях, если инспектору оказывается противодействие или угрожает опасность. </w:t>
      </w:r>
    </w:p>
    <w:p w:rsidR="001F29AA" w:rsidRDefault="00BE0838" w:rsidP="001F29AA">
      <w:pPr>
        <w:pStyle w:val="pt-consplusnormal-000012"/>
        <w:spacing w:before="0" w:beforeAutospacing="0" w:after="0" w:afterAutospacing="0"/>
        <w:jc w:val="both"/>
      </w:pPr>
      <w:r>
        <w:t>1.</w:t>
      </w:r>
      <w:r w:rsidR="00133772">
        <w:t xml:space="preserve">11. К отношениям, связанным с осуществлением муниципального контроля в сфере благоустройства, применяются положения Федерального закона № 248-ФЗ. </w:t>
      </w:r>
    </w:p>
    <w:p w:rsidR="001F29AA" w:rsidRDefault="00BE0838" w:rsidP="001F29AA">
      <w:pPr>
        <w:pStyle w:val="pt-consplusnormal-000012"/>
        <w:spacing w:before="0" w:beforeAutospacing="0" w:after="0" w:afterAutospacing="0"/>
        <w:jc w:val="both"/>
      </w:pPr>
      <w:r>
        <w:t>1.</w:t>
      </w:r>
      <w:r w:rsidR="00133772">
        <w:t xml:space="preserve">12. </w:t>
      </w:r>
      <w:proofErr w:type="gramStart"/>
      <w:r w:rsidR="00133772">
        <w:t>Информирование контролируемых лиц о совершаемых должностными лицами Контрольного органа и иными уполномоченными лицами действиях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133772">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1F29AA" w:rsidRDefault="00BE0838" w:rsidP="001F29AA">
      <w:pPr>
        <w:pStyle w:val="pt-consplusnormal-000012"/>
        <w:spacing w:before="0" w:beforeAutospacing="0" w:after="0" w:afterAutospacing="0"/>
        <w:jc w:val="both"/>
      </w:pPr>
      <w:r>
        <w:t>1.</w:t>
      </w:r>
      <w:r w:rsidR="00133772">
        <w:t xml:space="preserve">13. Система оценки и управления рисками при осуществлении муниципального контроля не применяется, если иное не установлено Федеральным законом о виде </w:t>
      </w:r>
      <w:r w:rsidR="00133772">
        <w:lastRenderedPageBreak/>
        <w:t xml:space="preserve">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2877C1" w:rsidRPr="001F29AA" w:rsidRDefault="00BE0838" w:rsidP="001F29AA">
      <w:pPr>
        <w:pStyle w:val="pt-consplusnormal-000012"/>
        <w:spacing w:before="0" w:beforeAutospacing="0" w:after="0" w:afterAutospacing="0"/>
        <w:jc w:val="both"/>
      </w:pPr>
      <w:r>
        <w:t>1.</w:t>
      </w:r>
      <w:r w:rsidR="00133772">
        <w:t>14. Досудебный порядок подачи жалоб при осуществлении муниципального контроля в сфере благоустройства не применяется.</w:t>
      </w:r>
    </w:p>
    <w:p w:rsidR="004E4576" w:rsidRDefault="004E4576" w:rsidP="00246569">
      <w:pPr>
        <w:pStyle w:val="pt-a-000021"/>
        <w:spacing w:before="0" w:beforeAutospacing="0" w:after="0" w:afterAutospacing="0"/>
        <w:ind w:firstLine="709"/>
        <w:jc w:val="center"/>
        <w:rPr>
          <w:rStyle w:val="pt-a0"/>
          <w:b/>
          <w:sz w:val="28"/>
          <w:szCs w:val="28"/>
        </w:rPr>
      </w:pPr>
    </w:p>
    <w:p w:rsidR="00622113" w:rsidRPr="004E4576" w:rsidRDefault="002877C1" w:rsidP="004E4576">
      <w:pPr>
        <w:pStyle w:val="pt-a-000021"/>
        <w:spacing w:before="0" w:beforeAutospacing="0" w:after="0" w:afterAutospacing="0"/>
        <w:ind w:firstLine="709"/>
        <w:jc w:val="center"/>
        <w:rPr>
          <w:b/>
          <w:sz w:val="28"/>
          <w:szCs w:val="28"/>
        </w:rPr>
      </w:pPr>
      <w:r w:rsidRPr="00CF0854">
        <w:rPr>
          <w:rStyle w:val="pt-a0"/>
          <w:b/>
          <w:sz w:val="28"/>
          <w:szCs w:val="28"/>
        </w:rPr>
        <w:t xml:space="preserve">II. Управление рисками причинения вреда (ущерба) </w:t>
      </w:r>
      <w:r w:rsidRPr="00CF0854">
        <w:rPr>
          <w:rStyle w:val="pt-a0-000022"/>
          <w:b/>
          <w:sz w:val="28"/>
          <w:szCs w:val="28"/>
        </w:rPr>
        <w:t>‎</w:t>
      </w:r>
      <w:r w:rsidRPr="00CF0854">
        <w:rPr>
          <w:rStyle w:val="pt-a0"/>
          <w:b/>
          <w:sz w:val="28"/>
          <w:szCs w:val="28"/>
        </w:rPr>
        <w:t>охраняемым законом ценностям при осуществлении</w:t>
      </w:r>
      <w:r w:rsidRPr="00CF0854">
        <w:rPr>
          <w:rStyle w:val="pt-a0-000022"/>
          <w:b/>
          <w:sz w:val="28"/>
          <w:szCs w:val="28"/>
        </w:rPr>
        <w:t xml:space="preserve">‎ </w:t>
      </w:r>
      <w:r w:rsidRPr="00CF0854">
        <w:rPr>
          <w:rStyle w:val="pt-a0"/>
          <w:b/>
          <w:sz w:val="28"/>
          <w:szCs w:val="28"/>
        </w:rPr>
        <w:t>муниципального контроля</w:t>
      </w:r>
      <w:r w:rsidR="00D76ECB">
        <w:rPr>
          <w:rStyle w:val="pt-a0"/>
          <w:b/>
          <w:sz w:val="28"/>
          <w:szCs w:val="28"/>
        </w:rPr>
        <w:t xml:space="preserve"> в сфере благоустройства</w:t>
      </w:r>
    </w:p>
    <w:p w:rsidR="001F29AA" w:rsidRDefault="001F29AA" w:rsidP="004E4576">
      <w:pPr>
        <w:autoSpaceDE w:val="0"/>
        <w:autoSpaceDN w:val="0"/>
        <w:adjustRightInd w:val="0"/>
        <w:spacing w:after="0" w:line="240" w:lineRule="auto"/>
        <w:jc w:val="both"/>
        <w:rPr>
          <w:rFonts w:ascii="Times New Roman" w:hAnsi="Times New Roman" w:cs="Times New Roman"/>
          <w:sz w:val="24"/>
          <w:szCs w:val="24"/>
        </w:rPr>
      </w:pPr>
      <w:r w:rsidRPr="004E4576">
        <w:rPr>
          <w:rFonts w:ascii="Times New Roman" w:hAnsi="Times New Roman" w:cs="Times New Roman"/>
          <w:sz w:val="24"/>
          <w:szCs w:val="24"/>
        </w:rPr>
        <w:t>2.1</w:t>
      </w:r>
      <w:r w:rsidR="00622113" w:rsidRPr="004E4576">
        <w:rPr>
          <w:rFonts w:ascii="Times New Roman" w:hAnsi="Times New Roman" w:cs="Times New Roman"/>
          <w:sz w:val="24"/>
          <w:szCs w:val="24"/>
        </w:rPr>
        <w:t>.</w:t>
      </w:r>
      <w:r w:rsidR="00622113" w:rsidRPr="00CF0854">
        <w:rPr>
          <w:rFonts w:ascii="Times New Roman" w:hAnsi="Times New Roman" w:cs="Times New Roman"/>
          <w:sz w:val="28"/>
          <w:szCs w:val="28"/>
        </w:rPr>
        <w:t xml:space="preserve"> </w:t>
      </w:r>
      <w:proofErr w:type="gramStart"/>
      <w:r w:rsidRPr="001F29AA">
        <w:rPr>
          <w:rFonts w:ascii="Times New Roman" w:hAnsi="Times New Roman" w:cs="Times New Roman"/>
          <w:sz w:val="24"/>
          <w:szCs w:val="24"/>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органом муниципального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roofErr w:type="gramEnd"/>
    </w:p>
    <w:p w:rsidR="001F29AA" w:rsidRDefault="001F29AA" w:rsidP="004E4576">
      <w:pPr>
        <w:autoSpaceDE w:val="0"/>
        <w:autoSpaceDN w:val="0"/>
        <w:adjustRightInd w:val="0"/>
        <w:spacing w:after="0" w:line="240" w:lineRule="auto"/>
        <w:jc w:val="both"/>
        <w:rPr>
          <w:rFonts w:ascii="Times New Roman" w:hAnsi="Times New Roman" w:cs="Times New Roman"/>
          <w:sz w:val="24"/>
          <w:szCs w:val="24"/>
        </w:rPr>
      </w:pPr>
      <w:r w:rsidRPr="001F29AA">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F29AA" w:rsidRDefault="001F29AA" w:rsidP="007A2517">
      <w:pPr>
        <w:autoSpaceDE w:val="0"/>
        <w:autoSpaceDN w:val="0"/>
        <w:adjustRightInd w:val="0"/>
        <w:spacing w:after="0" w:line="240" w:lineRule="auto"/>
        <w:ind w:firstLine="709"/>
        <w:jc w:val="both"/>
        <w:rPr>
          <w:rFonts w:ascii="Times New Roman" w:hAnsi="Times New Roman" w:cs="Times New Roman"/>
          <w:sz w:val="24"/>
          <w:szCs w:val="24"/>
        </w:rPr>
      </w:pPr>
      <w:r w:rsidRPr="001F29AA">
        <w:rPr>
          <w:rFonts w:ascii="Times New Roman" w:hAnsi="Times New Roman" w:cs="Times New Roman"/>
          <w:sz w:val="24"/>
          <w:szCs w:val="24"/>
        </w:rPr>
        <w:t xml:space="preserve">1) средний риск; </w:t>
      </w:r>
    </w:p>
    <w:p w:rsidR="001F29AA" w:rsidRDefault="001F29AA" w:rsidP="007A2517">
      <w:pPr>
        <w:autoSpaceDE w:val="0"/>
        <w:autoSpaceDN w:val="0"/>
        <w:adjustRightInd w:val="0"/>
        <w:spacing w:after="0" w:line="240" w:lineRule="auto"/>
        <w:ind w:firstLine="709"/>
        <w:jc w:val="both"/>
        <w:rPr>
          <w:rFonts w:ascii="Times New Roman" w:hAnsi="Times New Roman" w:cs="Times New Roman"/>
          <w:sz w:val="24"/>
          <w:szCs w:val="24"/>
        </w:rPr>
      </w:pPr>
      <w:r w:rsidRPr="001F29AA">
        <w:rPr>
          <w:rFonts w:ascii="Times New Roman" w:hAnsi="Times New Roman" w:cs="Times New Roman"/>
          <w:sz w:val="24"/>
          <w:szCs w:val="24"/>
        </w:rPr>
        <w:t>2) умеренный риск;</w:t>
      </w:r>
    </w:p>
    <w:p w:rsidR="001F29AA" w:rsidRDefault="004E4576" w:rsidP="004E45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29AA" w:rsidRPr="001F29AA">
        <w:rPr>
          <w:rFonts w:ascii="Times New Roman" w:hAnsi="Times New Roman" w:cs="Times New Roman"/>
          <w:sz w:val="24"/>
          <w:szCs w:val="24"/>
        </w:rPr>
        <w:t xml:space="preserve"> 3) низкий риск. </w:t>
      </w:r>
    </w:p>
    <w:p w:rsidR="001F29AA" w:rsidRDefault="001F29AA" w:rsidP="004E4576">
      <w:pPr>
        <w:autoSpaceDE w:val="0"/>
        <w:autoSpaceDN w:val="0"/>
        <w:adjustRightInd w:val="0"/>
        <w:spacing w:after="0" w:line="240" w:lineRule="auto"/>
        <w:jc w:val="both"/>
        <w:rPr>
          <w:rFonts w:ascii="Times New Roman" w:hAnsi="Times New Roman" w:cs="Times New Roman"/>
          <w:sz w:val="24"/>
          <w:szCs w:val="24"/>
        </w:rPr>
      </w:pPr>
      <w:r w:rsidRPr="001F29AA">
        <w:rPr>
          <w:rFonts w:ascii="Times New Roman" w:hAnsi="Times New Roman" w:cs="Times New Roman"/>
          <w:sz w:val="24"/>
          <w:szCs w:val="24"/>
        </w:rPr>
        <w:t xml:space="preserve">2.3. В связи с отсутствием объектов контроля, отнесенных к категориям чрезвычайно высокого и высокого риска, плановые контрольные мероприятия не проводятся. </w:t>
      </w:r>
    </w:p>
    <w:p w:rsidR="001F29AA" w:rsidRDefault="001F29AA" w:rsidP="004E4576">
      <w:pPr>
        <w:autoSpaceDE w:val="0"/>
        <w:autoSpaceDN w:val="0"/>
        <w:adjustRightInd w:val="0"/>
        <w:spacing w:after="0" w:line="240" w:lineRule="auto"/>
        <w:jc w:val="both"/>
        <w:rPr>
          <w:rFonts w:ascii="Times New Roman" w:hAnsi="Times New Roman" w:cs="Times New Roman"/>
          <w:sz w:val="24"/>
          <w:szCs w:val="24"/>
        </w:rPr>
      </w:pPr>
      <w:r w:rsidRPr="001F29AA">
        <w:rPr>
          <w:rFonts w:ascii="Times New Roman" w:hAnsi="Times New Roman" w:cs="Times New Roman"/>
          <w:sz w:val="24"/>
          <w:szCs w:val="24"/>
        </w:rPr>
        <w:t xml:space="preserve">2.4.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 Для объектов контроля, отнесенных к категории среднего или умеренного риска контрольный (надзорный) орган вправе провести обязательный профилактический визит в соответствии с периодичностью, установленной Правительством Российской Федерации. </w:t>
      </w:r>
    </w:p>
    <w:p w:rsidR="001F29AA" w:rsidRDefault="001F29AA" w:rsidP="004E4576">
      <w:pPr>
        <w:autoSpaceDE w:val="0"/>
        <w:autoSpaceDN w:val="0"/>
        <w:adjustRightInd w:val="0"/>
        <w:spacing w:after="0" w:line="240" w:lineRule="auto"/>
        <w:jc w:val="both"/>
        <w:rPr>
          <w:rFonts w:ascii="Times New Roman" w:hAnsi="Times New Roman" w:cs="Times New Roman"/>
          <w:sz w:val="24"/>
          <w:szCs w:val="24"/>
        </w:rPr>
      </w:pPr>
      <w:r w:rsidRPr="001F29AA">
        <w:rPr>
          <w:rFonts w:ascii="Times New Roman" w:hAnsi="Times New Roman" w:cs="Times New Roman"/>
          <w:sz w:val="24"/>
          <w:szCs w:val="24"/>
        </w:rPr>
        <w:t xml:space="preserve">2.5.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В случае если объекты контроля, не отнесены к определенной категории риска, они считаются отнесенными к категории низкого риска. </w:t>
      </w:r>
    </w:p>
    <w:p w:rsidR="009F1336" w:rsidRPr="001F29AA" w:rsidRDefault="001F29AA" w:rsidP="004E4576">
      <w:pPr>
        <w:autoSpaceDE w:val="0"/>
        <w:autoSpaceDN w:val="0"/>
        <w:adjustRightInd w:val="0"/>
        <w:spacing w:after="0" w:line="240" w:lineRule="auto"/>
        <w:jc w:val="both"/>
        <w:rPr>
          <w:rFonts w:ascii="Times New Roman" w:hAnsi="Times New Roman" w:cs="Times New Roman"/>
          <w:sz w:val="24"/>
          <w:szCs w:val="24"/>
        </w:rPr>
      </w:pPr>
      <w:r w:rsidRPr="001F29AA">
        <w:rPr>
          <w:rFonts w:ascii="Times New Roman" w:hAnsi="Times New Roman" w:cs="Times New Roman"/>
          <w:sz w:val="24"/>
          <w:szCs w:val="24"/>
        </w:rPr>
        <w:t>2.6. 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D7A44" w:rsidRPr="00CF0854" w:rsidRDefault="009D7A44" w:rsidP="007A2517">
      <w:pPr>
        <w:autoSpaceDE w:val="0"/>
        <w:autoSpaceDN w:val="0"/>
        <w:adjustRightInd w:val="0"/>
        <w:spacing w:after="0" w:line="240" w:lineRule="auto"/>
        <w:ind w:firstLine="709"/>
        <w:jc w:val="both"/>
        <w:rPr>
          <w:rFonts w:ascii="Times New Roman" w:hAnsi="Times New Roman" w:cs="Times New Roman"/>
          <w:sz w:val="28"/>
          <w:szCs w:val="28"/>
        </w:rPr>
      </w:pPr>
    </w:p>
    <w:p w:rsidR="008469B4" w:rsidRPr="001F29AA" w:rsidRDefault="002877C1" w:rsidP="00246569">
      <w:pPr>
        <w:pStyle w:val="pt-a-000021"/>
        <w:spacing w:before="0" w:beforeAutospacing="0" w:after="0" w:afterAutospacing="0"/>
        <w:ind w:firstLine="709"/>
        <w:jc w:val="center"/>
        <w:rPr>
          <w:rStyle w:val="pt-a0"/>
          <w:b/>
        </w:rPr>
      </w:pPr>
      <w:r w:rsidRPr="001F29AA">
        <w:rPr>
          <w:rStyle w:val="pt-a0"/>
          <w:b/>
        </w:rPr>
        <w:t xml:space="preserve">III. Профилактика рисков причинения вреда (ущерба) </w:t>
      </w:r>
      <w:r w:rsidRPr="001F29AA">
        <w:rPr>
          <w:rStyle w:val="pt-a0-000022"/>
          <w:b/>
        </w:rPr>
        <w:t>‎</w:t>
      </w:r>
      <w:r w:rsidRPr="001F29AA">
        <w:rPr>
          <w:rStyle w:val="pt-a0"/>
          <w:b/>
        </w:rPr>
        <w:t>охраняемым законом ценностям</w:t>
      </w:r>
    </w:p>
    <w:p w:rsidR="005D755A" w:rsidRPr="001F29AA" w:rsidRDefault="001F29AA" w:rsidP="004E4576">
      <w:pPr>
        <w:pStyle w:val="pt-a-000021"/>
        <w:spacing w:before="0" w:beforeAutospacing="0" w:after="0" w:afterAutospacing="0"/>
        <w:jc w:val="both"/>
        <w:rPr>
          <w:b/>
        </w:rPr>
      </w:pPr>
      <w:r w:rsidRPr="001F29AA">
        <w:rPr>
          <w:rStyle w:val="pt-a0"/>
        </w:rPr>
        <w:t>3.1</w:t>
      </w:r>
      <w:r w:rsidR="008469B4" w:rsidRPr="001F29AA">
        <w:rPr>
          <w:rStyle w:val="pt-a0"/>
        </w:rPr>
        <w:t>.</w:t>
      </w:r>
      <w:r w:rsidR="008469B4" w:rsidRPr="001F29AA">
        <w:rPr>
          <w:rStyle w:val="pt-a0"/>
          <w:b/>
        </w:rPr>
        <w:t xml:space="preserve"> </w:t>
      </w:r>
      <w:r w:rsidR="005D755A" w:rsidRPr="001F29AA">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r w:rsidR="007A2517" w:rsidRPr="001F29AA">
        <w:t>.</w:t>
      </w:r>
    </w:p>
    <w:p w:rsidR="00B1190B" w:rsidRPr="001F29AA" w:rsidRDefault="00FF6768" w:rsidP="004E4576">
      <w:pPr>
        <w:autoSpaceDE w:val="0"/>
        <w:autoSpaceDN w:val="0"/>
        <w:adjustRightInd w:val="0"/>
        <w:spacing w:after="0" w:line="240" w:lineRule="auto"/>
        <w:jc w:val="both"/>
        <w:rPr>
          <w:rFonts w:ascii="Times New Roman" w:hAnsi="Times New Roman" w:cs="Times New Roman"/>
          <w:sz w:val="24"/>
          <w:szCs w:val="24"/>
        </w:rPr>
      </w:pPr>
      <w:r w:rsidRPr="001F29AA">
        <w:rPr>
          <w:rFonts w:ascii="Times New Roman" w:hAnsi="Times New Roman" w:cs="Times New Roman"/>
          <w:sz w:val="24"/>
          <w:szCs w:val="24"/>
        </w:rPr>
        <w:t xml:space="preserve"> </w:t>
      </w:r>
      <w:r w:rsidR="001F29AA" w:rsidRPr="001F29AA">
        <w:rPr>
          <w:rFonts w:ascii="Times New Roman" w:hAnsi="Times New Roman" w:cs="Times New Roman"/>
          <w:sz w:val="24"/>
          <w:szCs w:val="24"/>
        </w:rPr>
        <w:t xml:space="preserve">3.2. </w:t>
      </w:r>
      <w:r w:rsidR="005D755A" w:rsidRPr="001F29AA">
        <w:rPr>
          <w:rFonts w:ascii="Times New Roman" w:hAnsi="Times New Roman" w:cs="Times New Roman"/>
          <w:bCs/>
          <w:sz w:val="24"/>
          <w:szCs w:val="24"/>
        </w:rPr>
        <w:t xml:space="preserve">Разработанный </w:t>
      </w:r>
      <w:r w:rsidR="005D755A" w:rsidRPr="001F29AA">
        <w:rPr>
          <w:rFonts w:ascii="Times New Roman" w:hAnsi="Times New Roman" w:cs="Times New Roman"/>
          <w:sz w:val="24"/>
          <w:szCs w:val="24"/>
        </w:rPr>
        <w:t xml:space="preserve">органом муниципального контроля </w:t>
      </w:r>
      <w:r w:rsidR="005D755A" w:rsidRPr="001F29AA">
        <w:rPr>
          <w:rFonts w:ascii="Times New Roman" w:hAnsi="Times New Roman" w:cs="Times New Roman"/>
          <w:bCs/>
          <w:sz w:val="24"/>
          <w:szCs w:val="24"/>
        </w:rPr>
        <w:t xml:space="preserve">проект программы профилактики подлежит общественному обсуждению, которое проводится с </w:t>
      </w:r>
      <w:r w:rsidR="006D2048" w:rsidRPr="001F29AA">
        <w:rPr>
          <w:rFonts w:ascii="Times New Roman" w:hAnsi="Times New Roman" w:cs="Times New Roman"/>
          <w:bCs/>
          <w:sz w:val="24"/>
          <w:szCs w:val="24"/>
        </w:rPr>
        <w:t xml:space="preserve">           </w:t>
      </w:r>
      <w:r w:rsidR="005D755A" w:rsidRPr="001F29AA">
        <w:rPr>
          <w:rFonts w:ascii="Times New Roman" w:hAnsi="Times New Roman" w:cs="Times New Roman"/>
          <w:bCs/>
          <w:sz w:val="24"/>
          <w:szCs w:val="24"/>
        </w:rPr>
        <w:t>1 октября по 1 ноября года, предшествующего году реализации программы профилактики.</w:t>
      </w:r>
      <w:bookmarkStart w:id="0" w:name="Par1"/>
      <w:bookmarkEnd w:id="0"/>
      <w:r w:rsidR="00B1190B" w:rsidRPr="001F29AA">
        <w:rPr>
          <w:rFonts w:ascii="Times New Roman" w:hAnsi="Times New Roman" w:cs="Times New Roman"/>
          <w:sz w:val="24"/>
          <w:szCs w:val="24"/>
        </w:rPr>
        <w:t xml:space="preserve"> </w:t>
      </w:r>
    </w:p>
    <w:p w:rsidR="00B1190B" w:rsidRPr="001F29AA" w:rsidRDefault="001F29AA" w:rsidP="004E4576">
      <w:pPr>
        <w:autoSpaceDE w:val="0"/>
        <w:autoSpaceDN w:val="0"/>
        <w:adjustRightInd w:val="0"/>
        <w:spacing w:after="0" w:line="240" w:lineRule="auto"/>
        <w:jc w:val="both"/>
        <w:rPr>
          <w:rFonts w:ascii="Times New Roman" w:hAnsi="Times New Roman" w:cs="Times New Roman"/>
          <w:sz w:val="24"/>
          <w:szCs w:val="24"/>
        </w:rPr>
      </w:pPr>
      <w:r w:rsidRPr="001F29AA">
        <w:rPr>
          <w:rFonts w:ascii="Times New Roman" w:hAnsi="Times New Roman" w:cs="Times New Roman"/>
          <w:sz w:val="24"/>
          <w:szCs w:val="24"/>
        </w:rPr>
        <w:t xml:space="preserve">3.3. </w:t>
      </w:r>
      <w:r w:rsidR="00B1190B" w:rsidRPr="001F29AA">
        <w:rPr>
          <w:rFonts w:ascii="Times New Roman" w:hAnsi="Times New Roman" w:cs="Times New Roman"/>
          <w:sz w:val="24"/>
          <w:szCs w:val="24"/>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D76ECB" w:rsidRPr="001F29AA" w:rsidRDefault="001F29AA" w:rsidP="004E45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00F11C9F" w:rsidRPr="001F29AA">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w:t>
      </w:r>
    </w:p>
    <w:p w:rsidR="00F11C9F" w:rsidRPr="001F29AA" w:rsidRDefault="00F11C9F" w:rsidP="00B1190B">
      <w:pPr>
        <w:autoSpaceDE w:val="0"/>
        <w:autoSpaceDN w:val="0"/>
        <w:adjustRightInd w:val="0"/>
        <w:spacing w:after="0" w:line="240" w:lineRule="auto"/>
        <w:ind w:firstLine="709"/>
        <w:jc w:val="both"/>
        <w:rPr>
          <w:rFonts w:ascii="Times New Roman" w:hAnsi="Times New Roman" w:cs="Times New Roman"/>
          <w:sz w:val="24"/>
          <w:szCs w:val="24"/>
        </w:rPr>
      </w:pPr>
      <w:r w:rsidRPr="001F29AA">
        <w:rPr>
          <w:rFonts w:ascii="Times New Roman" w:hAnsi="Times New Roman" w:cs="Times New Roman"/>
          <w:sz w:val="24"/>
          <w:szCs w:val="24"/>
        </w:rPr>
        <w:lastRenderedPageBreak/>
        <w:t>проведения профилактических мероприятий и размещается на</w:t>
      </w:r>
      <w:r w:rsidRPr="001F29AA">
        <w:rPr>
          <w:rFonts w:ascii="Times New Roman" w:hAnsi="Times New Roman" w:cs="Times New Roman"/>
          <w:i/>
          <w:sz w:val="24"/>
          <w:szCs w:val="24"/>
        </w:rPr>
        <w:t xml:space="preserve"> </w:t>
      </w:r>
      <w:r w:rsidRPr="001F29AA">
        <w:rPr>
          <w:rStyle w:val="pt-a0-000004"/>
          <w:rFonts w:ascii="Times New Roman" w:hAnsi="Times New Roman" w:cs="Times New Roman"/>
          <w:sz w:val="24"/>
          <w:szCs w:val="24"/>
        </w:rPr>
        <w:t xml:space="preserve">официальном сайте органа </w:t>
      </w:r>
      <w:r w:rsidR="006D2048" w:rsidRPr="001F29AA">
        <w:rPr>
          <w:rStyle w:val="pt-a0-000004"/>
          <w:rFonts w:ascii="Times New Roman" w:hAnsi="Times New Roman" w:cs="Times New Roman"/>
          <w:sz w:val="24"/>
          <w:szCs w:val="24"/>
        </w:rPr>
        <w:t xml:space="preserve">муниципального </w:t>
      </w:r>
      <w:r w:rsidRPr="001F29AA">
        <w:rPr>
          <w:rStyle w:val="pt-a0-000004"/>
          <w:rFonts w:ascii="Times New Roman" w:hAnsi="Times New Roman" w:cs="Times New Roman"/>
          <w:sz w:val="24"/>
          <w:szCs w:val="24"/>
        </w:rPr>
        <w:t>контроля в сети «Интернет»</w:t>
      </w:r>
      <w:r w:rsidR="00B1190B" w:rsidRPr="001F29AA">
        <w:rPr>
          <w:rFonts w:ascii="Times New Roman" w:hAnsi="Times New Roman" w:cs="Times New Roman"/>
          <w:sz w:val="24"/>
          <w:szCs w:val="24"/>
        </w:rPr>
        <w:t xml:space="preserve"> в течение 5 дней со дня утверждения.</w:t>
      </w:r>
    </w:p>
    <w:p w:rsidR="002877C1" w:rsidRPr="001F29AA" w:rsidRDefault="001F29AA" w:rsidP="004E4576">
      <w:pPr>
        <w:pStyle w:val="pt-000002"/>
        <w:spacing w:before="0" w:beforeAutospacing="0" w:after="0" w:afterAutospacing="0"/>
        <w:jc w:val="both"/>
      </w:pPr>
      <w:r>
        <w:rPr>
          <w:rStyle w:val="pt-000003"/>
        </w:rPr>
        <w:t>3.5</w:t>
      </w:r>
      <w:r w:rsidR="002877C1" w:rsidRPr="001F29AA">
        <w:rPr>
          <w:rStyle w:val="pt-000003"/>
        </w:rPr>
        <w:t xml:space="preserve">. </w:t>
      </w:r>
      <w:r w:rsidR="002877C1" w:rsidRPr="001F29AA">
        <w:rPr>
          <w:rStyle w:val="pt-a0-000004"/>
        </w:rPr>
        <w:t>При осуществлении контроля могут проводиться следующие виды профилактических мероприятий:</w:t>
      </w:r>
    </w:p>
    <w:p w:rsidR="002877C1" w:rsidRPr="001F29AA" w:rsidRDefault="002877C1" w:rsidP="002877C1">
      <w:pPr>
        <w:pStyle w:val="pt-000005"/>
        <w:spacing w:before="0" w:beforeAutospacing="0" w:after="0" w:afterAutospacing="0"/>
        <w:ind w:firstLine="709"/>
        <w:jc w:val="both"/>
      </w:pPr>
      <w:r w:rsidRPr="001F29AA">
        <w:rPr>
          <w:rStyle w:val="pt-000006"/>
        </w:rPr>
        <w:t xml:space="preserve">1) </w:t>
      </w:r>
      <w:r w:rsidRPr="001F29AA">
        <w:rPr>
          <w:rStyle w:val="pt-a0-000004"/>
        </w:rPr>
        <w:t>информирование;</w:t>
      </w:r>
    </w:p>
    <w:p w:rsidR="002877C1" w:rsidRPr="001F29AA" w:rsidRDefault="002877C1" w:rsidP="0045084A">
      <w:pPr>
        <w:pStyle w:val="pt-000005"/>
        <w:spacing w:before="0" w:beforeAutospacing="0" w:after="0" w:afterAutospacing="0"/>
        <w:ind w:firstLine="709"/>
        <w:jc w:val="both"/>
        <w:rPr>
          <w:rStyle w:val="pt-a0-000004"/>
        </w:rPr>
      </w:pPr>
      <w:r w:rsidRPr="001F29AA">
        <w:rPr>
          <w:rStyle w:val="pt-000006"/>
        </w:rPr>
        <w:t xml:space="preserve">2) </w:t>
      </w:r>
      <w:r w:rsidRPr="001F29AA">
        <w:rPr>
          <w:rStyle w:val="pt-a0-000004"/>
        </w:rPr>
        <w:t>консультирование</w:t>
      </w:r>
      <w:r w:rsidR="0045084A" w:rsidRPr="001F29AA">
        <w:rPr>
          <w:rStyle w:val="pt-a0-000004"/>
        </w:rPr>
        <w:t>.</w:t>
      </w:r>
    </w:p>
    <w:p w:rsidR="001F29AA" w:rsidRDefault="001F29AA" w:rsidP="0045084A">
      <w:pPr>
        <w:pStyle w:val="pt-000005"/>
        <w:spacing w:before="0" w:beforeAutospacing="0" w:after="0" w:afterAutospacing="0"/>
        <w:ind w:firstLine="709"/>
        <w:jc w:val="both"/>
      </w:pPr>
      <w:r>
        <w:t xml:space="preserve">3) профилактический визит; </w:t>
      </w:r>
    </w:p>
    <w:p w:rsidR="00D66F2A" w:rsidRPr="001F29AA" w:rsidRDefault="001F29AA" w:rsidP="0045084A">
      <w:pPr>
        <w:pStyle w:val="pt-000005"/>
        <w:spacing w:before="0" w:beforeAutospacing="0" w:after="0" w:afterAutospacing="0"/>
        <w:ind w:firstLine="709"/>
        <w:jc w:val="both"/>
        <w:rPr>
          <w:rStyle w:val="pt-a0-000004"/>
        </w:rPr>
      </w:pPr>
      <w:r>
        <w:t>4) объявление предостережений.</w:t>
      </w:r>
    </w:p>
    <w:p w:rsidR="002877C1" w:rsidRPr="001F29AA" w:rsidRDefault="00F06A38" w:rsidP="004E4576">
      <w:pPr>
        <w:pStyle w:val="pt-000002"/>
        <w:spacing w:before="0" w:beforeAutospacing="0" w:after="0" w:afterAutospacing="0"/>
        <w:jc w:val="both"/>
      </w:pPr>
      <w:r>
        <w:rPr>
          <w:rStyle w:val="pt-000003"/>
        </w:rPr>
        <w:t>3.6</w:t>
      </w:r>
      <w:r w:rsidR="00FF6768" w:rsidRPr="001F29AA">
        <w:rPr>
          <w:rStyle w:val="pt-000003"/>
        </w:rPr>
        <w:t>.</w:t>
      </w:r>
      <w:r w:rsidR="002877C1" w:rsidRPr="001F29AA">
        <w:rPr>
          <w:rStyle w:val="pt-000003"/>
        </w:rPr>
        <w:t xml:space="preserve"> </w:t>
      </w:r>
      <w:r w:rsidR="002877C1" w:rsidRPr="001F29AA">
        <w:rPr>
          <w:rStyle w:val="pt-a0-000004"/>
        </w:rPr>
        <w:t xml:space="preserve">Информирование осуществляется посредством размещения соответствующих сведений на официальном сайте </w:t>
      </w:r>
      <w:r w:rsidR="00644EFA" w:rsidRPr="001F29AA">
        <w:rPr>
          <w:rStyle w:val="pt-a0-000004"/>
        </w:rPr>
        <w:t xml:space="preserve">органа муниципального </w:t>
      </w:r>
      <w:r w:rsidR="000B6D96" w:rsidRPr="001F29AA">
        <w:rPr>
          <w:rStyle w:val="pt-a0-000004"/>
        </w:rPr>
        <w:t xml:space="preserve"> </w:t>
      </w:r>
      <w:r w:rsidR="007379C7" w:rsidRPr="001F29AA">
        <w:rPr>
          <w:rStyle w:val="pt-a0-000004"/>
        </w:rPr>
        <w:t xml:space="preserve"> </w:t>
      </w:r>
      <w:r w:rsidR="00644EFA" w:rsidRPr="001F29AA">
        <w:rPr>
          <w:rStyle w:val="pt-a0-000004"/>
        </w:rPr>
        <w:t>контроля</w:t>
      </w:r>
      <w:r w:rsidR="002877C1" w:rsidRPr="001F29AA">
        <w:rPr>
          <w:rStyle w:val="pt-a0-000004"/>
        </w:rPr>
        <w:t xml:space="preserve"> в сети «Интернет», в средствах массовой информации, и в иных формах</w:t>
      </w:r>
      <w:r w:rsidR="00644EFA" w:rsidRPr="001F29AA">
        <w:t xml:space="preserve"> в порядке, установленно</w:t>
      </w:r>
      <w:r w:rsidR="002877C1" w:rsidRPr="001F29AA">
        <w:t xml:space="preserve">м статьей 46 Федерального закона </w:t>
      </w:r>
      <w:r w:rsidR="003B28D6" w:rsidRPr="001F29AA">
        <w:t xml:space="preserve">от 31.07.2020 г. </w:t>
      </w:r>
      <w:r w:rsidR="00D16D46" w:rsidRPr="001F29AA">
        <w:t>№ 248-ФЗ</w:t>
      </w:r>
      <w:r w:rsidR="002877C1" w:rsidRPr="001F29AA">
        <w:t>.</w:t>
      </w:r>
    </w:p>
    <w:p w:rsidR="000E418A" w:rsidRPr="001F29AA" w:rsidRDefault="00F06A38" w:rsidP="004E4576">
      <w:pPr>
        <w:pStyle w:val="pt-000002"/>
        <w:spacing w:before="0" w:beforeAutospacing="0" w:after="0" w:afterAutospacing="0"/>
        <w:jc w:val="both"/>
        <w:rPr>
          <w:rStyle w:val="pt-a0-000004"/>
        </w:rPr>
      </w:pPr>
      <w:r>
        <w:rPr>
          <w:rStyle w:val="pt-000003"/>
        </w:rPr>
        <w:t>3.7</w:t>
      </w:r>
      <w:r w:rsidR="002877C1" w:rsidRPr="001F29AA">
        <w:rPr>
          <w:rStyle w:val="pt-000003"/>
        </w:rPr>
        <w:t>.</w:t>
      </w:r>
      <w:r w:rsidR="002877C1" w:rsidRPr="001F29AA">
        <w:rPr>
          <w:rStyle w:val="pt-000003"/>
          <w:b/>
        </w:rPr>
        <w:t xml:space="preserve"> </w:t>
      </w:r>
      <w:r w:rsidR="006D2048" w:rsidRPr="001F29AA">
        <w:rPr>
          <w:rStyle w:val="pt-a0-000004"/>
        </w:rPr>
        <w:t>К</w:t>
      </w:r>
      <w:r w:rsidR="000E418A" w:rsidRPr="001F29AA">
        <w:rPr>
          <w:rStyle w:val="pt-a0-000004"/>
        </w:rPr>
        <w:t>онсультирование осуществляется</w:t>
      </w:r>
      <w:r w:rsidR="00D600BF" w:rsidRPr="001F29AA">
        <w:rPr>
          <w:rStyle w:val="pt-a0-000004"/>
        </w:rPr>
        <w:t xml:space="preserve"> </w:t>
      </w:r>
      <w:r w:rsidR="00D600BF" w:rsidRPr="001F29AA">
        <w:t>в устной форме</w:t>
      </w:r>
      <w:r w:rsidR="000E418A" w:rsidRPr="001F29AA">
        <w:rPr>
          <w:rStyle w:val="pt-a0-000004"/>
        </w:rPr>
        <w:t xml:space="preserve"> по обращениям контролируемых лиц и их представителей.</w:t>
      </w:r>
    </w:p>
    <w:p w:rsidR="000E418A" w:rsidRPr="001F29AA" w:rsidRDefault="006D2048" w:rsidP="000E418A">
      <w:pPr>
        <w:autoSpaceDE w:val="0"/>
        <w:autoSpaceDN w:val="0"/>
        <w:adjustRightInd w:val="0"/>
        <w:spacing w:after="0" w:line="240" w:lineRule="auto"/>
        <w:ind w:firstLine="709"/>
        <w:jc w:val="both"/>
        <w:rPr>
          <w:rFonts w:ascii="Times New Roman" w:hAnsi="Times New Roman" w:cs="Times New Roman"/>
          <w:sz w:val="24"/>
          <w:szCs w:val="24"/>
        </w:rPr>
      </w:pPr>
      <w:r w:rsidRPr="001F29AA">
        <w:rPr>
          <w:rFonts w:ascii="Times New Roman" w:hAnsi="Times New Roman" w:cs="Times New Roman"/>
          <w:sz w:val="24"/>
          <w:szCs w:val="24"/>
        </w:rPr>
        <w:t>К</w:t>
      </w:r>
      <w:r w:rsidR="000E418A" w:rsidRPr="001F29AA">
        <w:rPr>
          <w:rFonts w:ascii="Times New Roman" w:hAnsi="Times New Roman" w:cs="Times New Roman"/>
          <w:sz w:val="24"/>
          <w:szCs w:val="24"/>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418A" w:rsidRPr="001F29AA" w:rsidRDefault="006D2048" w:rsidP="000E418A">
      <w:pPr>
        <w:pStyle w:val="pt-consplusnormal-000024"/>
        <w:spacing w:before="0" w:beforeAutospacing="0" w:after="0" w:afterAutospacing="0"/>
        <w:ind w:firstLine="709"/>
        <w:jc w:val="both"/>
        <w:rPr>
          <w:rStyle w:val="pt-a0-000004"/>
        </w:rPr>
      </w:pPr>
      <w:r w:rsidRPr="001F29AA">
        <w:rPr>
          <w:rStyle w:val="pt-a0-000004"/>
        </w:rPr>
        <w:t>К</w:t>
      </w:r>
      <w:r w:rsidR="000E418A" w:rsidRPr="001F29AA">
        <w:rPr>
          <w:rStyle w:val="pt-a0-000004"/>
        </w:rPr>
        <w:t>онсультирование осуществляется по следующим вопросам:</w:t>
      </w:r>
    </w:p>
    <w:p w:rsidR="000E418A" w:rsidRPr="001F29AA" w:rsidRDefault="000E418A" w:rsidP="000E418A">
      <w:pPr>
        <w:pStyle w:val="pt-consplusnormal-000024"/>
        <w:numPr>
          <w:ilvl w:val="0"/>
          <w:numId w:val="4"/>
        </w:numPr>
        <w:tabs>
          <w:tab w:val="left" w:pos="851"/>
        </w:tabs>
        <w:spacing w:before="0" w:beforeAutospacing="0" w:after="0" w:afterAutospacing="0"/>
        <w:ind w:left="0" w:firstLine="709"/>
        <w:jc w:val="both"/>
      </w:pPr>
      <w:r w:rsidRPr="001F29AA">
        <w:rPr>
          <w:rStyle w:val="pt-a0-000004"/>
        </w:rPr>
        <w:t>разъяснение положений нормативных правовых актов,</w:t>
      </w:r>
      <w:r w:rsidRPr="001F29AA">
        <w:t xml:space="preserve"> муниципальных правовых актов</w:t>
      </w:r>
      <w:r w:rsidRPr="001F29AA">
        <w:rPr>
          <w:rStyle w:val="pt-a0-000004"/>
        </w:rPr>
        <w:t xml:space="preserve"> содержащих обязательные требования, оценка соблюдения которых осуществляется в рамках муниципального контроля</w:t>
      </w:r>
      <w:r w:rsidR="00B86768" w:rsidRPr="001F29AA">
        <w:rPr>
          <w:rStyle w:val="pt-a0-000004"/>
        </w:rPr>
        <w:t xml:space="preserve"> в сфере благоустройства</w:t>
      </w:r>
      <w:r w:rsidRPr="001F29AA">
        <w:rPr>
          <w:rStyle w:val="pt-a0-000004"/>
        </w:rPr>
        <w:t>;</w:t>
      </w:r>
    </w:p>
    <w:p w:rsidR="000E418A" w:rsidRPr="001F29AA" w:rsidRDefault="000E418A" w:rsidP="000E418A">
      <w:pPr>
        <w:pStyle w:val="pt-consplusnormal-000012"/>
        <w:numPr>
          <w:ilvl w:val="0"/>
          <w:numId w:val="4"/>
        </w:numPr>
        <w:tabs>
          <w:tab w:val="left" w:pos="851"/>
        </w:tabs>
        <w:spacing w:before="0" w:beforeAutospacing="0" w:after="0" w:afterAutospacing="0"/>
        <w:ind w:left="0" w:firstLine="709"/>
        <w:jc w:val="both"/>
      </w:pPr>
      <w:r w:rsidRPr="001F29AA">
        <w:rPr>
          <w:rStyle w:val="pt-a0-000004"/>
        </w:rPr>
        <w:t>разъяснение положений нормативных правовых актов,</w:t>
      </w:r>
      <w:r w:rsidRPr="001F29AA">
        <w:t xml:space="preserve"> муниципальных правовых актов,</w:t>
      </w:r>
      <w:r w:rsidRPr="001F29AA">
        <w:rPr>
          <w:rStyle w:val="pt-a0-000004"/>
        </w:rPr>
        <w:t xml:space="preserve"> регламентирующих порядок осуществления муниципального контроля;</w:t>
      </w:r>
    </w:p>
    <w:p w:rsidR="000E418A" w:rsidRPr="001F29AA" w:rsidRDefault="000E418A" w:rsidP="000E418A">
      <w:pPr>
        <w:pStyle w:val="pt-consplusnormal-000012"/>
        <w:numPr>
          <w:ilvl w:val="0"/>
          <w:numId w:val="4"/>
        </w:numPr>
        <w:tabs>
          <w:tab w:val="left" w:pos="851"/>
        </w:tabs>
        <w:spacing w:before="0" w:beforeAutospacing="0" w:after="0" w:afterAutospacing="0"/>
        <w:ind w:left="0" w:firstLine="709"/>
        <w:jc w:val="both"/>
        <w:rPr>
          <w:rStyle w:val="pt-a0-000004"/>
        </w:rPr>
      </w:pPr>
      <w:r w:rsidRPr="001F29AA">
        <w:rPr>
          <w:rStyle w:val="pt-a0-000004"/>
        </w:rPr>
        <w:t xml:space="preserve">порядок обжалования решений уполномоченных органов, действий (бездействия) должностных лиц осуществляющих </w:t>
      </w:r>
      <w:r w:rsidRPr="001F29AA">
        <w:rPr>
          <w:rStyle w:val="pt-a0-000004"/>
          <w:i/>
        </w:rPr>
        <w:t>муниципальный контроль;</w:t>
      </w:r>
    </w:p>
    <w:p w:rsidR="000E418A" w:rsidRPr="001F29AA" w:rsidRDefault="000E418A" w:rsidP="000E418A">
      <w:pPr>
        <w:pStyle w:val="a6"/>
        <w:numPr>
          <w:ilvl w:val="0"/>
          <w:numId w:val="4"/>
        </w:numPr>
        <w:tabs>
          <w:tab w:val="left" w:pos="567"/>
          <w:tab w:val="left" w:pos="851"/>
        </w:tabs>
        <w:spacing w:after="0" w:line="240" w:lineRule="auto"/>
        <w:ind w:left="0" w:firstLine="709"/>
        <w:jc w:val="both"/>
        <w:rPr>
          <w:rFonts w:ascii="Times New Roman" w:hAnsi="Times New Roman" w:cs="Times New Roman"/>
          <w:sz w:val="24"/>
          <w:szCs w:val="24"/>
        </w:rPr>
      </w:pPr>
      <w:r w:rsidRPr="001F29AA">
        <w:rPr>
          <w:rFonts w:ascii="Times New Roman" w:hAnsi="Times New Roman" w:cs="Times New Roman"/>
          <w:sz w:val="24"/>
          <w:szCs w:val="24"/>
        </w:rPr>
        <w:t>выполнение предписания, выданного по итогам контрольного мероприятия.</w:t>
      </w:r>
    </w:p>
    <w:p w:rsidR="000E418A" w:rsidRPr="001F29AA" w:rsidRDefault="000E418A" w:rsidP="000E418A">
      <w:pPr>
        <w:pStyle w:val="pt-a-000015"/>
        <w:spacing w:before="0" w:beforeAutospacing="0" w:after="0" w:afterAutospacing="0"/>
        <w:ind w:firstLine="709"/>
        <w:jc w:val="both"/>
      </w:pPr>
      <w:r w:rsidRPr="001F29AA">
        <w:rPr>
          <w:rStyle w:val="pt-a0-00000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0E418A" w:rsidRPr="00F06A38" w:rsidRDefault="000E418A" w:rsidP="000E418A">
      <w:pPr>
        <w:autoSpaceDE w:val="0"/>
        <w:autoSpaceDN w:val="0"/>
        <w:adjustRightInd w:val="0"/>
        <w:spacing w:after="0" w:line="240" w:lineRule="auto"/>
        <w:ind w:firstLine="709"/>
        <w:jc w:val="both"/>
        <w:rPr>
          <w:rFonts w:ascii="Times New Roman" w:hAnsi="Times New Roman" w:cs="Times New Roman"/>
          <w:sz w:val="24"/>
          <w:szCs w:val="24"/>
        </w:rPr>
      </w:pPr>
      <w:r w:rsidRPr="00F06A38">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0E418A" w:rsidRPr="00F06A38" w:rsidRDefault="000E418A" w:rsidP="000E418A">
      <w:pPr>
        <w:spacing w:after="0" w:line="240" w:lineRule="auto"/>
        <w:ind w:firstLine="709"/>
        <w:jc w:val="both"/>
        <w:rPr>
          <w:rFonts w:ascii="Times New Roman" w:hAnsi="Times New Roman" w:cs="Times New Roman"/>
          <w:sz w:val="24"/>
          <w:szCs w:val="24"/>
        </w:rPr>
      </w:pPr>
      <w:r w:rsidRPr="00F06A38">
        <w:rPr>
          <w:rFonts w:ascii="Times New Roman" w:hAnsi="Times New Roman" w:cs="Times New Roman"/>
          <w:sz w:val="24"/>
          <w:szCs w:val="24"/>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w:t>
      </w:r>
      <w:r w:rsidRPr="00F06A38">
        <w:rPr>
          <w:rFonts w:ascii="Times New Roman" w:hAnsi="Times New Roman" w:cs="Times New Roman"/>
          <w:i/>
          <w:sz w:val="24"/>
          <w:szCs w:val="24"/>
        </w:rPr>
        <w:t xml:space="preserve"> </w:t>
      </w:r>
      <w:r w:rsidRPr="00F06A38">
        <w:rPr>
          <w:rFonts w:ascii="Times New Roman" w:hAnsi="Times New Roman" w:cs="Times New Roman"/>
          <w:sz w:val="24"/>
          <w:szCs w:val="24"/>
        </w:rPr>
        <w:t>в сети «Интернет» письменного разъяснения подписанного руководителем (заместителем руководителя) органа муниципального контроля.</w:t>
      </w:r>
    </w:p>
    <w:p w:rsidR="000E418A" w:rsidRPr="00F06A38" w:rsidRDefault="000E418A" w:rsidP="000E418A">
      <w:pPr>
        <w:autoSpaceDE w:val="0"/>
        <w:autoSpaceDN w:val="0"/>
        <w:adjustRightInd w:val="0"/>
        <w:spacing w:after="0" w:line="240" w:lineRule="auto"/>
        <w:ind w:firstLine="709"/>
        <w:jc w:val="both"/>
        <w:rPr>
          <w:rFonts w:ascii="Times New Roman" w:hAnsi="Times New Roman" w:cs="Times New Roman"/>
          <w:sz w:val="24"/>
          <w:szCs w:val="24"/>
        </w:rPr>
      </w:pPr>
      <w:r w:rsidRPr="00F06A38">
        <w:rPr>
          <w:rFonts w:ascii="Times New Roman" w:hAnsi="Times New Roman" w:cs="Times New Roman"/>
          <w:sz w:val="24"/>
          <w:szCs w:val="24"/>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0E418A" w:rsidRPr="00F06A38" w:rsidRDefault="000E418A" w:rsidP="000E418A">
      <w:pPr>
        <w:spacing w:after="0" w:line="240" w:lineRule="auto"/>
        <w:ind w:firstLine="709"/>
        <w:contextualSpacing/>
        <w:jc w:val="both"/>
        <w:rPr>
          <w:rFonts w:ascii="Times New Roman" w:hAnsi="Times New Roman" w:cs="Times New Roman"/>
          <w:sz w:val="24"/>
          <w:szCs w:val="24"/>
        </w:rPr>
      </w:pPr>
      <w:r w:rsidRPr="00F06A38">
        <w:rPr>
          <w:rFonts w:ascii="Times New Roman" w:hAnsi="Times New Roman" w:cs="Times New Roman"/>
          <w:sz w:val="24"/>
          <w:szCs w:val="24"/>
        </w:rPr>
        <w:t>Консультирование в письменной форме осуществляется должностным лицом контрольного органа в следующих случаях:</w:t>
      </w:r>
    </w:p>
    <w:p w:rsidR="000E418A" w:rsidRPr="00F06A38" w:rsidRDefault="000E418A" w:rsidP="000E418A">
      <w:pPr>
        <w:spacing w:after="0" w:line="240" w:lineRule="auto"/>
        <w:ind w:firstLine="709"/>
        <w:contextualSpacing/>
        <w:jc w:val="both"/>
        <w:rPr>
          <w:rFonts w:ascii="Times New Roman" w:hAnsi="Times New Roman" w:cs="Times New Roman"/>
          <w:sz w:val="24"/>
          <w:szCs w:val="24"/>
        </w:rPr>
      </w:pPr>
      <w:r w:rsidRPr="00F06A38">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0E418A" w:rsidRPr="00F06A38" w:rsidRDefault="000E418A" w:rsidP="000E418A">
      <w:pPr>
        <w:spacing w:after="0" w:line="240" w:lineRule="auto"/>
        <w:ind w:firstLine="709"/>
        <w:contextualSpacing/>
        <w:jc w:val="both"/>
        <w:rPr>
          <w:rFonts w:ascii="Times New Roman" w:hAnsi="Times New Roman" w:cs="Times New Roman"/>
          <w:sz w:val="24"/>
          <w:szCs w:val="24"/>
        </w:rPr>
      </w:pPr>
      <w:r w:rsidRPr="00F06A38">
        <w:rPr>
          <w:rFonts w:ascii="Times New Roman" w:hAnsi="Times New Roman" w:cs="Times New Roman"/>
          <w:sz w:val="24"/>
          <w:szCs w:val="24"/>
        </w:rPr>
        <w:t>2) за время устного консультирования предоставить ответ на поставленные вопросы невозможно;</w:t>
      </w:r>
    </w:p>
    <w:p w:rsidR="000E418A" w:rsidRPr="00F06A38" w:rsidRDefault="000E418A" w:rsidP="000E418A">
      <w:pPr>
        <w:spacing w:after="0" w:line="240" w:lineRule="auto"/>
        <w:ind w:firstLine="709"/>
        <w:contextualSpacing/>
        <w:jc w:val="both"/>
        <w:rPr>
          <w:rFonts w:ascii="Times New Roman" w:hAnsi="Times New Roman" w:cs="Times New Roman"/>
          <w:sz w:val="24"/>
          <w:szCs w:val="24"/>
        </w:rPr>
      </w:pPr>
      <w:r w:rsidRPr="00F06A38">
        <w:rPr>
          <w:rFonts w:ascii="Times New Roman" w:hAnsi="Times New Roman" w:cs="Times New Roman"/>
          <w:sz w:val="24"/>
          <w:szCs w:val="24"/>
        </w:rPr>
        <w:t xml:space="preserve">3) ответ на поставленные вопросы требует дополнительного запроса сведений в </w:t>
      </w:r>
      <w:r w:rsidRPr="00F06A38">
        <w:rPr>
          <w:rFonts w:ascii="Times New Roman" w:hAnsi="Times New Roman"/>
          <w:sz w:val="24"/>
          <w:szCs w:val="24"/>
        </w:rPr>
        <w:t>рамках межведомственного информационного взаимодействия</w:t>
      </w:r>
      <w:r w:rsidRPr="00F06A38">
        <w:rPr>
          <w:rFonts w:ascii="Times New Roman" w:hAnsi="Times New Roman" w:cs="Times New Roman"/>
          <w:sz w:val="24"/>
          <w:szCs w:val="24"/>
        </w:rPr>
        <w:t>.</w:t>
      </w:r>
    </w:p>
    <w:p w:rsidR="000E418A" w:rsidRPr="00F06A38" w:rsidRDefault="000E418A" w:rsidP="000E418A">
      <w:pPr>
        <w:spacing w:after="0" w:line="240" w:lineRule="auto"/>
        <w:ind w:firstLine="709"/>
        <w:contextualSpacing/>
        <w:jc w:val="both"/>
        <w:rPr>
          <w:rFonts w:ascii="Times New Roman" w:hAnsi="Times New Roman" w:cs="Times New Roman"/>
          <w:sz w:val="24"/>
          <w:szCs w:val="24"/>
        </w:rPr>
      </w:pPr>
      <w:r w:rsidRPr="00F06A38">
        <w:rPr>
          <w:rFonts w:ascii="Times New Roman" w:hAnsi="Times New Roman" w:cs="Times New Roman"/>
          <w:sz w:val="24"/>
          <w:szCs w:val="24"/>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E418A" w:rsidRDefault="000E418A" w:rsidP="000E418A">
      <w:pPr>
        <w:pStyle w:val="pt-consplusnormal-000024"/>
        <w:spacing w:before="0" w:beforeAutospacing="0" w:after="0" w:afterAutospacing="0"/>
        <w:ind w:firstLine="709"/>
        <w:jc w:val="both"/>
        <w:rPr>
          <w:rStyle w:val="pt-a0-000004"/>
        </w:rPr>
      </w:pPr>
      <w:r w:rsidRPr="00F06A38">
        <w:rPr>
          <w:rStyle w:val="pt-a0-000004"/>
        </w:rPr>
        <w:lastRenderedPageBreak/>
        <w:t xml:space="preserve">Учет консультирований осуществляется </w:t>
      </w:r>
      <w:r w:rsidRPr="00F06A38">
        <w:t>органом муниципального контроля</w:t>
      </w:r>
      <w:r w:rsidRPr="00F06A38">
        <w:rPr>
          <w:rStyle w:val="pt-a0-000004"/>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F06A38" w:rsidRDefault="00F06A38" w:rsidP="004E4576">
      <w:pPr>
        <w:pStyle w:val="pt-consplusnormal-000024"/>
        <w:spacing w:before="0" w:beforeAutospacing="0" w:after="0" w:afterAutospacing="0"/>
        <w:jc w:val="both"/>
      </w:pPr>
      <w:r>
        <w:t xml:space="preserve">3.8. Профилактический визит контролируемых лиц. </w:t>
      </w:r>
    </w:p>
    <w:p w:rsidR="00F06A38" w:rsidRDefault="00F06A38" w:rsidP="004E4576">
      <w:pPr>
        <w:pStyle w:val="pt-consplusnormal-000024"/>
        <w:spacing w:before="0" w:beforeAutospacing="0" w:after="0" w:afterAutospacing="0"/>
        <w:jc w:val="both"/>
      </w:pPr>
      <w:r>
        <w:t xml:space="preserve">3.8.1.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t>видео-конференц-связи</w:t>
      </w:r>
      <w:proofErr w:type="spellEnd"/>
      <w:r>
        <w:t xml:space="preserve"> или мобильного приложения "Инспектор". </w:t>
      </w:r>
    </w:p>
    <w:p w:rsidR="00F06A38" w:rsidRDefault="00F06A38" w:rsidP="004E4576">
      <w:pPr>
        <w:pStyle w:val="pt-consplusnormal-000024"/>
        <w:spacing w:before="0" w:beforeAutospacing="0" w:after="0" w:afterAutospacing="0"/>
        <w:jc w:val="both"/>
      </w:pPr>
      <w:r>
        <w:t xml:space="preserve">3.8.2.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t xml:space="preserve"> отнесения объектов контроля к категориям риска, и проводит оценку уровня соблюдения контролируемым лицом обязательных требований. В ходе профилактического визита может осуществляться консультирование контролируемого лица. </w:t>
      </w:r>
    </w:p>
    <w:p w:rsidR="00F06A38" w:rsidRDefault="00F06A38" w:rsidP="004E4576">
      <w:pPr>
        <w:pStyle w:val="pt-consplusnormal-000024"/>
        <w:spacing w:before="0" w:beforeAutospacing="0" w:after="0" w:afterAutospacing="0"/>
        <w:jc w:val="both"/>
      </w:pPr>
      <w:r>
        <w:t xml:space="preserve">3.8.3. Профилактический визит проводится по инициативе контрольного (надзорного) органа (обязательный профилактический визит) в соответствии со статьей 52.1 Федерального закона от 31.07.2020 г. № 248-ФЗ (в ред. от 28.12.2024 № 540-ФЗ) или по инициативе контролируемого лица в соответствии со статьей 52.2 Федерального закона от 31.07.2020 г. № 248-ФЗ (в ред. </w:t>
      </w:r>
      <w:proofErr w:type="gramStart"/>
      <w:r>
        <w:t>от</w:t>
      </w:r>
      <w:proofErr w:type="gramEnd"/>
      <w:r>
        <w:t xml:space="preserve"> 28.12.2024 № 540-ФЗ). </w:t>
      </w:r>
    </w:p>
    <w:p w:rsidR="00F06A38" w:rsidRDefault="00F06A38" w:rsidP="004E4576">
      <w:pPr>
        <w:pStyle w:val="pt-consplusnormal-000024"/>
        <w:spacing w:before="0" w:beforeAutospacing="0" w:after="0" w:afterAutospacing="0"/>
        <w:jc w:val="both"/>
      </w:pPr>
      <w:r>
        <w:t xml:space="preserve">3.8.4. Обязательный профилактический визит проводится: </w:t>
      </w:r>
    </w:p>
    <w:p w:rsidR="00F06A38" w:rsidRDefault="00F06A38" w:rsidP="000E418A">
      <w:pPr>
        <w:pStyle w:val="pt-consplusnormal-000024"/>
        <w:spacing w:before="0" w:beforeAutospacing="0" w:after="0" w:afterAutospacing="0"/>
        <w:ind w:firstLine="709"/>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г. № 248-ФЗ (в ред. от 28.12.2024 № 540-ФЗ); </w:t>
      </w:r>
    </w:p>
    <w:p w:rsidR="00F06A38" w:rsidRDefault="00F06A38" w:rsidP="000E418A">
      <w:pPr>
        <w:pStyle w:val="pt-consplusnormal-000024"/>
        <w:spacing w:before="0" w:beforeAutospacing="0" w:after="0" w:afterAutospacing="0"/>
        <w:ind w:firstLine="709"/>
        <w:jc w:val="both"/>
      </w:pPr>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t>с даты представления</w:t>
      </w:r>
      <w:proofErr w:type="gramEnd"/>
      <w:r>
        <w:t xml:space="preserve"> такого уведомления; </w:t>
      </w:r>
    </w:p>
    <w:p w:rsidR="00F06A38" w:rsidRDefault="00F06A38" w:rsidP="000E418A">
      <w:pPr>
        <w:pStyle w:val="pt-consplusnormal-000024"/>
        <w:spacing w:before="0" w:beforeAutospacing="0" w:after="0" w:afterAutospacing="0"/>
        <w:ind w:firstLine="709"/>
        <w:jc w:val="both"/>
      </w:pPr>
      <w: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F06A38" w:rsidRDefault="00F06A38" w:rsidP="000E418A">
      <w:pPr>
        <w:pStyle w:val="pt-consplusnormal-000024"/>
        <w:spacing w:before="0" w:beforeAutospacing="0" w:after="0" w:afterAutospacing="0"/>
        <w:ind w:firstLine="709"/>
        <w:jc w:val="both"/>
      </w:pPr>
      <w:r>
        <w:t xml:space="preserve">4) по поручению: а) Президента Российской Федерации; </w:t>
      </w:r>
    </w:p>
    <w:p w:rsidR="00F06A38" w:rsidRDefault="00D36802" w:rsidP="000E418A">
      <w:pPr>
        <w:pStyle w:val="pt-consplusnormal-000024"/>
        <w:spacing w:before="0" w:beforeAutospacing="0" w:after="0" w:afterAutospacing="0"/>
        <w:ind w:firstLine="709"/>
        <w:jc w:val="both"/>
      </w:pPr>
      <w:r>
        <w:t xml:space="preserve">                              </w:t>
      </w:r>
      <w:r w:rsidR="00F06A38">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00F06A38">
        <w:t>полномочия</w:t>
      </w:r>
      <w:proofErr w:type="gramEnd"/>
      <w:r w:rsidR="00F06A38">
        <w:t xml:space="preserve"> по осуществлению которых переданы для осуществления органам государственной власти субъектов Российской Федерации); </w:t>
      </w:r>
    </w:p>
    <w:p w:rsidR="00F06A38" w:rsidRDefault="00F06A38" w:rsidP="000E418A">
      <w:pPr>
        <w:pStyle w:val="pt-consplusnormal-000024"/>
        <w:spacing w:before="0" w:beforeAutospacing="0" w:after="0" w:afterAutospacing="0"/>
        <w:ind w:firstLine="709"/>
        <w:jc w:val="both"/>
      </w:pPr>
      <w: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w:t>
      </w:r>
    </w:p>
    <w:p w:rsidR="00F06A38" w:rsidRDefault="00F06A38" w:rsidP="004E4576">
      <w:pPr>
        <w:pStyle w:val="pt-consplusnormal-000024"/>
        <w:spacing w:before="0" w:beforeAutospacing="0" w:after="0" w:afterAutospacing="0"/>
        <w:jc w:val="both"/>
      </w:pPr>
      <w:r>
        <w:lastRenderedPageBreak/>
        <w:t xml:space="preserve">3.8.5.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F06A38" w:rsidRDefault="00F06A38" w:rsidP="004E4576">
      <w:pPr>
        <w:pStyle w:val="pt-consplusnormal-000024"/>
        <w:spacing w:before="0" w:beforeAutospacing="0" w:after="0" w:afterAutospacing="0"/>
        <w:jc w:val="both"/>
      </w:pPr>
      <w:r>
        <w:t xml:space="preserve">3.8.6. Обязательный профилактический визит не предусматривает отказ контролируемого лица от его проведения. </w:t>
      </w:r>
    </w:p>
    <w:p w:rsidR="00F06A38" w:rsidRDefault="00F06A38" w:rsidP="004E4576">
      <w:pPr>
        <w:pStyle w:val="pt-consplusnormal-000024"/>
        <w:spacing w:before="0" w:beforeAutospacing="0" w:after="0" w:afterAutospacing="0"/>
        <w:jc w:val="both"/>
      </w:pPr>
      <w:r>
        <w:t xml:space="preserve">3.8.7.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 </w:t>
      </w:r>
    </w:p>
    <w:p w:rsidR="00F06A38" w:rsidRDefault="00F06A38" w:rsidP="004E4576">
      <w:pPr>
        <w:pStyle w:val="pt-consplusnormal-000024"/>
        <w:spacing w:before="0" w:beforeAutospacing="0" w:after="0" w:afterAutospacing="0"/>
        <w:jc w:val="both"/>
      </w:pPr>
      <w:r>
        <w:t xml:space="preserve">3.8.8.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F06A38" w:rsidRDefault="00F06A38" w:rsidP="004E4576">
      <w:pPr>
        <w:pStyle w:val="pt-consplusnormal-000024"/>
        <w:spacing w:before="0" w:beforeAutospacing="0" w:after="0" w:afterAutospacing="0"/>
        <w:jc w:val="both"/>
      </w:pPr>
      <w:r>
        <w:t xml:space="preserve">3.8.9. В рамках обязательного профилактического визита должностное лицо органа муниципального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F06A38" w:rsidRDefault="00F06A38" w:rsidP="004E4576">
      <w:pPr>
        <w:pStyle w:val="pt-consplusnormal-000024"/>
        <w:spacing w:before="0" w:beforeAutospacing="0" w:after="0" w:afterAutospacing="0"/>
        <w:jc w:val="both"/>
      </w:pPr>
      <w:r>
        <w:t xml:space="preserve">3.8.10.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г. № 248-ФЗ (в ред. от 28.12.2024 № 540-ФЗ) для контрольных (надзорных) мероприятий. </w:t>
      </w:r>
    </w:p>
    <w:p w:rsidR="00F06A38" w:rsidRDefault="00F06A38" w:rsidP="004E4576">
      <w:pPr>
        <w:pStyle w:val="pt-consplusnormal-000024"/>
        <w:spacing w:before="0" w:beforeAutospacing="0" w:after="0" w:afterAutospacing="0"/>
        <w:jc w:val="both"/>
      </w:pPr>
      <w:r>
        <w:t>3.8.11.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 </w:t>
      </w:r>
    </w:p>
    <w:p w:rsidR="00F06A38" w:rsidRDefault="00F06A38" w:rsidP="004E4576">
      <w:pPr>
        <w:pStyle w:val="pt-consplusnormal-000024"/>
        <w:spacing w:before="0" w:beforeAutospacing="0" w:after="0" w:afterAutospacing="0"/>
        <w:jc w:val="both"/>
      </w:pPr>
      <w:r>
        <w:t xml:space="preserve">3.8.12.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F06A38" w:rsidRDefault="00F06A38" w:rsidP="004E4576">
      <w:pPr>
        <w:pStyle w:val="pt-consplusnormal-000024"/>
        <w:spacing w:before="0" w:beforeAutospacing="0" w:after="0" w:afterAutospacing="0"/>
        <w:jc w:val="both"/>
      </w:pPr>
      <w:r>
        <w:t xml:space="preserve">3.8.13.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F06A38" w:rsidRDefault="00F06A38" w:rsidP="004E4576">
      <w:pPr>
        <w:pStyle w:val="pt-consplusnormal-000024"/>
        <w:spacing w:before="0" w:beforeAutospacing="0" w:after="0" w:afterAutospacing="0"/>
        <w:jc w:val="both"/>
      </w:pPr>
      <w:r>
        <w:t xml:space="preserve">3.8.14.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F06A38" w:rsidRDefault="00F06A38" w:rsidP="004E4576">
      <w:pPr>
        <w:pStyle w:val="pt-consplusnormal-000024"/>
        <w:spacing w:before="0" w:beforeAutospacing="0" w:after="0" w:afterAutospacing="0"/>
        <w:jc w:val="both"/>
      </w:pPr>
      <w:r>
        <w:t xml:space="preserve">3.8.15. Решение об отказе в проведении профилактического визита принимается в следующих случаях: </w:t>
      </w:r>
    </w:p>
    <w:p w:rsidR="00F06A38" w:rsidRDefault="00F06A38" w:rsidP="000E418A">
      <w:pPr>
        <w:pStyle w:val="pt-consplusnormal-000024"/>
        <w:spacing w:before="0" w:beforeAutospacing="0" w:after="0" w:afterAutospacing="0"/>
        <w:ind w:firstLine="709"/>
        <w:jc w:val="both"/>
      </w:pPr>
      <w:r>
        <w:t xml:space="preserve">1) от контролируемого лица поступило уведомление об отзыве заявления; </w:t>
      </w:r>
    </w:p>
    <w:p w:rsidR="00F06A38" w:rsidRDefault="00F06A38" w:rsidP="000E418A">
      <w:pPr>
        <w:pStyle w:val="pt-consplusnormal-000024"/>
        <w:spacing w:before="0" w:beforeAutospacing="0" w:after="0" w:afterAutospacing="0"/>
        <w:ind w:firstLine="709"/>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F06A38" w:rsidRDefault="00F06A38" w:rsidP="000E418A">
      <w:pPr>
        <w:pStyle w:val="pt-consplusnormal-000024"/>
        <w:spacing w:before="0" w:beforeAutospacing="0" w:after="0" w:afterAutospacing="0"/>
        <w:ind w:firstLine="709"/>
        <w:jc w:val="both"/>
      </w:pPr>
      <w: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F06A38" w:rsidRDefault="00F06A38" w:rsidP="000E418A">
      <w:pPr>
        <w:pStyle w:val="pt-consplusnormal-000024"/>
        <w:spacing w:before="0" w:beforeAutospacing="0" w:after="0" w:afterAutospacing="0"/>
        <w:ind w:firstLine="709"/>
        <w:jc w:val="both"/>
      </w:pPr>
      <w:r>
        <w:lastRenderedPageBreak/>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F06A38" w:rsidRDefault="00F06A38" w:rsidP="004E4576">
      <w:pPr>
        <w:pStyle w:val="pt-consplusnormal-000024"/>
        <w:spacing w:before="0" w:beforeAutospacing="0" w:after="0" w:afterAutospacing="0"/>
        <w:jc w:val="both"/>
      </w:pPr>
      <w:r>
        <w:t>3.8.16.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г. № 248-ФЗ (в ред. от 28.12.2024 № 540-ФЗ).</w:t>
      </w:r>
    </w:p>
    <w:p w:rsidR="00F06A38" w:rsidRDefault="00F06A38" w:rsidP="004E4576">
      <w:pPr>
        <w:pStyle w:val="pt-consplusnormal-000024"/>
        <w:spacing w:before="0" w:beforeAutospacing="0" w:after="0" w:afterAutospacing="0"/>
        <w:jc w:val="both"/>
      </w:pPr>
      <w:r>
        <w:t xml:space="preserve"> 3.8.17.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t>позднее</w:t>
      </w:r>
      <w:proofErr w:type="gramEnd"/>
      <w:r>
        <w:t xml:space="preserve"> чем за пять рабочих дней до даты его проведения. </w:t>
      </w:r>
    </w:p>
    <w:p w:rsidR="00F06A38" w:rsidRDefault="00F06A38" w:rsidP="004E4576">
      <w:pPr>
        <w:pStyle w:val="pt-consplusnormal-000024"/>
        <w:spacing w:before="0" w:beforeAutospacing="0" w:after="0" w:afterAutospacing="0"/>
        <w:jc w:val="both"/>
      </w:pPr>
      <w:r>
        <w:t xml:space="preserve">3.8.18.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F06A38" w:rsidRDefault="00F06A38" w:rsidP="004E4576">
      <w:pPr>
        <w:pStyle w:val="pt-consplusnormal-000024"/>
        <w:spacing w:before="0" w:beforeAutospacing="0" w:after="0" w:afterAutospacing="0"/>
        <w:jc w:val="both"/>
      </w:pPr>
      <w:r>
        <w:t>3.8.19. Разъяснения и рекомендации, полученные контролируемым лицом в ходе профилактического визита, носят рекомендательный характер.</w:t>
      </w:r>
    </w:p>
    <w:p w:rsidR="00F06A38" w:rsidRDefault="00F06A38" w:rsidP="004E4576">
      <w:pPr>
        <w:pStyle w:val="pt-consplusnormal-000024"/>
        <w:spacing w:before="0" w:beforeAutospacing="0" w:after="0" w:afterAutospacing="0"/>
        <w:jc w:val="both"/>
      </w:pPr>
      <w:r>
        <w:t xml:space="preserve"> 3.8.20.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06A38" w:rsidRDefault="00F06A38" w:rsidP="004E4576">
      <w:pPr>
        <w:pStyle w:val="pt-consplusnormal-000024"/>
        <w:spacing w:before="0" w:beforeAutospacing="0" w:after="0" w:afterAutospacing="0"/>
        <w:jc w:val="both"/>
      </w:pPr>
      <w:r>
        <w:t xml:space="preserve"> 3.8.21.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rsidR="00F06A38" w:rsidRDefault="00F06A38" w:rsidP="004E4576">
      <w:pPr>
        <w:pStyle w:val="pt-consplusnormal-000024"/>
        <w:spacing w:before="0" w:beforeAutospacing="0" w:after="0" w:afterAutospacing="0"/>
        <w:jc w:val="both"/>
      </w:pPr>
      <w:r>
        <w:t xml:space="preserve">3.9. Объявление предостережений. </w:t>
      </w:r>
    </w:p>
    <w:p w:rsidR="00F06A38" w:rsidRDefault="00F06A38" w:rsidP="004E4576">
      <w:pPr>
        <w:pStyle w:val="pt-consplusnormal-000024"/>
        <w:spacing w:before="0" w:beforeAutospacing="0" w:after="0" w:afterAutospacing="0"/>
        <w:jc w:val="both"/>
      </w:pPr>
      <w:r>
        <w:t>3.9.1.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 xml:space="preserve">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F06A38" w:rsidRDefault="00F06A38" w:rsidP="004E4576">
      <w:pPr>
        <w:pStyle w:val="pt-consplusnormal-000024"/>
        <w:spacing w:before="0" w:beforeAutospacing="0" w:after="0" w:afterAutospacing="0"/>
        <w:jc w:val="both"/>
      </w:pPr>
      <w:r>
        <w:t>3.9.2.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06A38" w:rsidRDefault="00F06A38" w:rsidP="004E4576">
      <w:pPr>
        <w:pStyle w:val="pt-consplusnormal-000024"/>
        <w:spacing w:before="0" w:beforeAutospacing="0" w:after="0" w:afterAutospacing="0"/>
        <w:jc w:val="both"/>
      </w:pPr>
      <w:r>
        <w:t xml:space="preserve"> 3.9.3. Контролируемое лицо в течение пятнадцати рабочих дней со дня получения предостережения вправе подать в Контрольный орган возражение в отношении предостережения (далее - возражение). </w:t>
      </w:r>
    </w:p>
    <w:p w:rsidR="00F06A38" w:rsidRDefault="00F06A38" w:rsidP="004E4576">
      <w:pPr>
        <w:pStyle w:val="pt-consplusnormal-000024"/>
        <w:spacing w:before="0" w:beforeAutospacing="0" w:after="0" w:afterAutospacing="0"/>
        <w:jc w:val="both"/>
      </w:pPr>
      <w:r>
        <w:t>3.9.4</w:t>
      </w:r>
      <w:r w:rsidR="00027D06">
        <w:t xml:space="preserve">. Возражение должно содержать: </w:t>
      </w:r>
    </w:p>
    <w:p w:rsidR="00F06A38" w:rsidRDefault="00027D06" w:rsidP="00027D06">
      <w:pPr>
        <w:pStyle w:val="pt-consplusnormal-000024"/>
        <w:spacing w:before="0" w:beforeAutospacing="0" w:after="0" w:afterAutospacing="0"/>
        <w:ind w:firstLine="709"/>
        <w:jc w:val="both"/>
      </w:pPr>
      <w:r>
        <w:t>1</w:t>
      </w:r>
      <w:r w:rsidR="00F06A38">
        <w:t>) наименование Контрольного органа, в который направляется возражение;</w:t>
      </w:r>
    </w:p>
    <w:p w:rsidR="00F06A38" w:rsidRDefault="00F06A38" w:rsidP="00027D06">
      <w:pPr>
        <w:pStyle w:val="pt-consplusnormal-000024"/>
        <w:spacing w:before="0" w:beforeAutospacing="0" w:after="0" w:afterAutospacing="0"/>
        <w:ind w:firstLine="709"/>
        <w:jc w:val="both"/>
      </w:pPr>
      <w:r>
        <w:t xml:space="preserve"> </w:t>
      </w:r>
      <w:proofErr w:type="gramStart"/>
      <w: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F06A38" w:rsidRDefault="00F06A38" w:rsidP="00027D06">
      <w:pPr>
        <w:pStyle w:val="pt-consplusnormal-000024"/>
        <w:spacing w:before="0" w:beforeAutospacing="0" w:after="0" w:afterAutospacing="0"/>
        <w:ind w:firstLine="709"/>
        <w:jc w:val="both"/>
      </w:pPr>
      <w:r>
        <w:t xml:space="preserve">3) дату и номер предостережения; </w:t>
      </w:r>
    </w:p>
    <w:p w:rsidR="00F06A38" w:rsidRDefault="00F06A38" w:rsidP="00027D06">
      <w:pPr>
        <w:pStyle w:val="pt-consplusnormal-000024"/>
        <w:spacing w:before="0" w:beforeAutospacing="0" w:after="0" w:afterAutospacing="0"/>
        <w:ind w:firstLine="709"/>
        <w:jc w:val="both"/>
      </w:pPr>
      <w:r>
        <w:t xml:space="preserve">4) доводы, на основании которых контролируемое лицо </w:t>
      </w:r>
      <w:proofErr w:type="gramStart"/>
      <w:r>
        <w:t>не согласно</w:t>
      </w:r>
      <w:proofErr w:type="gramEnd"/>
      <w:r>
        <w:t xml:space="preserve"> с объявленным предостережением; </w:t>
      </w:r>
    </w:p>
    <w:p w:rsidR="00027D06" w:rsidRDefault="00F06A38" w:rsidP="00027D06">
      <w:pPr>
        <w:pStyle w:val="pt-consplusnormal-000024"/>
        <w:spacing w:before="0" w:beforeAutospacing="0" w:after="0" w:afterAutospacing="0"/>
        <w:ind w:firstLine="709"/>
        <w:jc w:val="both"/>
      </w:pPr>
      <w:r>
        <w:t xml:space="preserve">5) дату получения предостережения контролируемым лицом; </w:t>
      </w:r>
    </w:p>
    <w:p w:rsidR="00F06A38" w:rsidRDefault="00F06A38" w:rsidP="00027D06">
      <w:pPr>
        <w:pStyle w:val="pt-consplusnormal-000024"/>
        <w:spacing w:before="0" w:beforeAutospacing="0" w:after="0" w:afterAutospacing="0"/>
        <w:ind w:firstLine="709"/>
        <w:jc w:val="both"/>
      </w:pPr>
      <w:r>
        <w:t>6) личную подпись и дату.</w:t>
      </w:r>
    </w:p>
    <w:p w:rsidR="00F06A38" w:rsidRDefault="00F06A38" w:rsidP="004E4576">
      <w:pPr>
        <w:pStyle w:val="pt-consplusnormal-000024"/>
        <w:spacing w:before="0" w:beforeAutospacing="0" w:after="0" w:afterAutospacing="0"/>
        <w:jc w:val="both"/>
      </w:pPr>
      <w:r>
        <w:t xml:space="preserve"> 3.9.5.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F06A38" w:rsidRDefault="00F06A38" w:rsidP="004E4576">
      <w:pPr>
        <w:pStyle w:val="pt-consplusnormal-000024"/>
        <w:spacing w:before="0" w:beforeAutospacing="0" w:after="0" w:afterAutospacing="0"/>
        <w:jc w:val="both"/>
      </w:pPr>
      <w:r>
        <w:t xml:space="preserve">3.9.6. Контрольный орган рассматривает возражение в отношении предостережения в течение пятнадцати рабочих дней со дня его получения. </w:t>
      </w:r>
    </w:p>
    <w:p w:rsidR="00F06A38" w:rsidRDefault="00F06A38" w:rsidP="004E4576">
      <w:pPr>
        <w:pStyle w:val="pt-consplusnormal-000024"/>
        <w:spacing w:before="0" w:beforeAutospacing="0" w:after="0" w:afterAutospacing="0"/>
        <w:jc w:val="both"/>
      </w:pPr>
      <w:r>
        <w:lastRenderedPageBreak/>
        <w:t xml:space="preserve">3.9.7. По результатам рассмотрения возражения Контрольный орган принимает одно из следующих решений: </w:t>
      </w:r>
    </w:p>
    <w:p w:rsidR="00F06A38" w:rsidRDefault="00F06A38" w:rsidP="000E418A">
      <w:pPr>
        <w:pStyle w:val="pt-consplusnormal-000024"/>
        <w:spacing w:before="0" w:beforeAutospacing="0" w:after="0" w:afterAutospacing="0"/>
        <w:ind w:firstLine="709"/>
        <w:jc w:val="both"/>
      </w:pPr>
      <w:r>
        <w:t>1) удовлетворяет возражение в форме отмены предостережения;</w:t>
      </w:r>
    </w:p>
    <w:p w:rsidR="00F06A38" w:rsidRDefault="00F06A38" w:rsidP="000E418A">
      <w:pPr>
        <w:pStyle w:val="pt-consplusnormal-000024"/>
        <w:spacing w:before="0" w:beforeAutospacing="0" w:after="0" w:afterAutospacing="0"/>
        <w:ind w:firstLine="709"/>
        <w:jc w:val="both"/>
      </w:pPr>
      <w:r>
        <w:t xml:space="preserve"> 2) отказывает в удовлетворении возражения с указанием причины отказа. </w:t>
      </w:r>
    </w:p>
    <w:p w:rsidR="00F06A38" w:rsidRDefault="00F06A38" w:rsidP="004E4576">
      <w:pPr>
        <w:pStyle w:val="pt-consplusnormal-000024"/>
        <w:spacing w:before="0" w:beforeAutospacing="0" w:after="0" w:afterAutospacing="0"/>
        <w:jc w:val="both"/>
      </w:pPr>
      <w:r>
        <w:t xml:space="preserve">3.9.7. Контрольный орган информирует контролируемое лицо о результатах рассмотрения возражения не позднее десяти рабочих дней со дня рассмотрения возражения в отношении предостережения. </w:t>
      </w:r>
    </w:p>
    <w:p w:rsidR="00F06A38" w:rsidRDefault="00F06A38" w:rsidP="004E4576">
      <w:pPr>
        <w:pStyle w:val="pt-consplusnormal-000024"/>
        <w:spacing w:before="0" w:beforeAutospacing="0" w:after="0" w:afterAutospacing="0"/>
        <w:jc w:val="both"/>
      </w:pPr>
      <w:r>
        <w:t xml:space="preserve">3.9.8. Повторное направление возражения по тем же основаниям не допускается. </w:t>
      </w:r>
    </w:p>
    <w:p w:rsidR="00F06A38" w:rsidRPr="00F06A38" w:rsidRDefault="00F06A38" w:rsidP="004E4576">
      <w:pPr>
        <w:pStyle w:val="pt-consplusnormal-000024"/>
        <w:spacing w:before="0" w:beforeAutospacing="0" w:after="0" w:afterAutospacing="0"/>
        <w:jc w:val="both"/>
        <w:rPr>
          <w:rStyle w:val="pt-a0-000004"/>
        </w:rPr>
      </w:pPr>
      <w:r>
        <w:t>3.9.9.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E4576" w:rsidRDefault="004E4576" w:rsidP="002877C1">
      <w:pPr>
        <w:spacing w:after="0" w:line="240" w:lineRule="auto"/>
        <w:ind w:firstLine="709"/>
        <w:jc w:val="center"/>
        <w:rPr>
          <w:rFonts w:ascii="Times New Roman" w:hAnsi="Times New Roman" w:cs="Times New Roman"/>
          <w:b/>
          <w:sz w:val="24"/>
          <w:szCs w:val="24"/>
        </w:rPr>
      </w:pPr>
    </w:p>
    <w:p w:rsidR="002877C1" w:rsidRPr="004E4576" w:rsidRDefault="002877C1" w:rsidP="004E4576">
      <w:pPr>
        <w:spacing w:after="0" w:line="240" w:lineRule="auto"/>
        <w:ind w:firstLine="709"/>
        <w:jc w:val="center"/>
        <w:rPr>
          <w:rFonts w:ascii="Times New Roman" w:hAnsi="Times New Roman" w:cs="Times New Roman"/>
          <w:b/>
          <w:sz w:val="24"/>
          <w:szCs w:val="24"/>
        </w:rPr>
      </w:pPr>
      <w:r w:rsidRPr="004F35AC">
        <w:rPr>
          <w:rFonts w:ascii="Times New Roman" w:hAnsi="Times New Roman" w:cs="Times New Roman"/>
          <w:b/>
          <w:sz w:val="24"/>
          <w:szCs w:val="24"/>
        </w:rPr>
        <w:t xml:space="preserve">IV. Осуществление муниципального </w:t>
      </w:r>
      <w:r w:rsidR="000B6D96" w:rsidRPr="004F35AC">
        <w:rPr>
          <w:rFonts w:ascii="Times New Roman" w:hAnsi="Times New Roman" w:cs="Times New Roman"/>
          <w:b/>
          <w:sz w:val="24"/>
          <w:szCs w:val="24"/>
        </w:rPr>
        <w:t xml:space="preserve"> </w:t>
      </w:r>
      <w:r w:rsidR="00290EFF" w:rsidRPr="004F35AC">
        <w:rPr>
          <w:rFonts w:ascii="Times New Roman" w:hAnsi="Times New Roman" w:cs="Times New Roman"/>
          <w:b/>
          <w:sz w:val="24"/>
          <w:szCs w:val="24"/>
        </w:rPr>
        <w:t xml:space="preserve"> </w:t>
      </w:r>
      <w:r w:rsidRPr="004F35AC">
        <w:rPr>
          <w:rFonts w:ascii="Times New Roman" w:hAnsi="Times New Roman" w:cs="Times New Roman"/>
          <w:b/>
          <w:sz w:val="24"/>
          <w:szCs w:val="24"/>
        </w:rPr>
        <w:t>контроля.</w:t>
      </w:r>
    </w:p>
    <w:p w:rsidR="002877C1" w:rsidRPr="004F35AC" w:rsidRDefault="0033560C" w:rsidP="004E4576">
      <w:pPr>
        <w:pStyle w:val="ac"/>
        <w:jc w:val="both"/>
        <w:rPr>
          <w:rFonts w:ascii="Times New Roman" w:hAnsi="Times New Roman" w:cs="Times New Roman"/>
          <w:sz w:val="24"/>
          <w:szCs w:val="24"/>
        </w:rPr>
      </w:pPr>
      <w:r w:rsidRPr="004F35AC">
        <w:rPr>
          <w:rFonts w:ascii="Times New Roman" w:hAnsi="Times New Roman" w:cs="Times New Roman"/>
          <w:sz w:val="24"/>
          <w:szCs w:val="24"/>
        </w:rPr>
        <w:t>4</w:t>
      </w:r>
      <w:r w:rsidR="002877C1" w:rsidRPr="004F35AC">
        <w:rPr>
          <w:rFonts w:ascii="Times New Roman" w:hAnsi="Times New Roman" w:cs="Times New Roman"/>
          <w:sz w:val="24"/>
          <w:szCs w:val="24"/>
        </w:rPr>
        <w:t>.</w:t>
      </w:r>
      <w:r w:rsidR="00F06A38" w:rsidRPr="004F35AC">
        <w:rPr>
          <w:rFonts w:ascii="Times New Roman" w:hAnsi="Times New Roman" w:cs="Times New Roman"/>
          <w:sz w:val="24"/>
          <w:szCs w:val="24"/>
        </w:rPr>
        <w:t>1.</w:t>
      </w:r>
      <w:r w:rsidR="002877C1" w:rsidRPr="004F35AC">
        <w:rPr>
          <w:rFonts w:ascii="Times New Roman" w:hAnsi="Times New Roman" w:cs="Times New Roman"/>
          <w:sz w:val="24"/>
          <w:szCs w:val="24"/>
        </w:rPr>
        <w:t xml:space="preserve"> При осуществлении муниципального</w:t>
      </w:r>
      <w:r w:rsidR="00531A21" w:rsidRPr="004F35AC">
        <w:rPr>
          <w:rFonts w:ascii="Times New Roman" w:hAnsi="Times New Roman" w:cs="Times New Roman"/>
          <w:sz w:val="24"/>
          <w:szCs w:val="24"/>
        </w:rPr>
        <w:t xml:space="preserve"> </w:t>
      </w:r>
      <w:r w:rsidR="000B6D96" w:rsidRPr="004F35AC">
        <w:rPr>
          <w:rFonts w:ascii="Times New Roman" w:hAnsi="Times New Roman" w:cs="Times New Roman"/>
          <w:sz w:val="24"/>
          <w:szCs w:val="24"/>
        </w:rPr>
        <w:t xml:space="preserve"> </w:t>
      </w:r>
      <w:r w:rsidR="002877C1" w:rsidRPr="004F35AC">
        <w:rPr>
          <w:rFonts w:ascii="Times New Roman" w:hAnsi="Times New Roman" w:cs="Times New Roman"/>
          <w:sz w:val="24"/>
          <w:szCs w:val="24"/>
        </w:rPr>
        <w:t xml:space="preserve"> контроля на территории </w:t>
      </w:r>
      <w:r w:rsidR="00341745" w:rsidRPr="004F35AC">
        <w:rPr>
          <w:rFonts w:ascii="Times New Roman" w:hAnsi="Times New Roman" w:cs="Times New Roman"/>
          <w:sz w:val="24"/>
          <w:szCs w:val="24"/>
        </w:rPr>
        <w:t xml:space="preserve">Новобатуринского сельского поселения </w:t>
      </w:r>
      <w:r w:rsidR="002877C1" w:rsidRPr="004F35AC">
        <w:rPr>
          <w:rFonts w:ascii="Times New Roman" w:hAnsi="Times New Roman" w:cs="Times New Roman"/>
          <w:sz w:val="24"/>
          <w:szCs w:val="24"/>
        </w:rPr>
        <w:t>плановые контрольные  мероприятия не проводятся.</w:t>
      </w:r>
      <w:r w:rsidR="00E63615" w:rsidRPr="004F35AC">
        <w:rPr>
          <w:rFonts w:ascii="Times New Roman" w:hAnsi="Times New Roman" w:cs="Times New Roman"/>
          <w:i/>
          <w:sz w:val="24"/>
          <w:szCs w:val="24"/>
        </w:rPr>
        <w:t xml:space="preserve"> </w:t>
      </w:r>
    </w:p>
    <w:p w:rsidR="000C73D5" w:rsidRPr="004F35AC" w:rsidRDefault="00F06A38" w:rsidP="004E4576">
      <w:pPr>
        <w:pStyle w:val="af"/>
        <w:spacing w:before="0" w:beforeAutospacing="0" w:after="0" w:afterAutospacing="0"/>
        <w:jc w:val="both"/>
      </w:pPr>
      <w:r w:rsidRPr="004F35AC">
        <w:t>4.2</w:t>
      </w:r>
      <w:r w:rsidR="000C73D5" w:rsidRPr="004F35AC">
        <w:t xml:space="preserve">. </w:t>
      </w:r>
      <w:r w:rsidR="000C73D5" w:rsidRPr="004F35AC">
        <w:rPr>
          <w:bCs/>
        </w:rPr>
        <w:t xml:space="preserve">Общие требования к проведению контрольных мероприятий установлены </w:t>
      </w:r>
      <w:r w:rsidR="00872CA9" w:rsidRPr="004F35AC">
        <w:rPr>
          <w:bCs/>
        </w:rPr>
        <w:t>главой</w:t>
      </w:r>
      <w:r w:rsidR="000C73D5" w:rsidRPr="004F35AC">
        <w:rPr>
          <w:bCs/>
        </w:rPr>
        <w:t xml:space="preserve"> 13</w:t>
      </w:r>
      <w:r w:rsidR="000C73D5" w:rsidRPr="004F35AC">
        <w:t xml:space="preserve"> Федерального закона от 31.07.2020 г. № 248-ФЗ.</w:t>
      </w:r>
    </w:p>
    <w:p w:rsidR="000A7135" w:rsidRPr="004F35AC" w:rsidRDefault="00F06A38" w:rsidP="004E4576">
      <w:pPr>
        <w:pStyle w:val="ac"/>
        <w:jc w:val="both"/>
        <w:rPr>
          <w:rFonts w:ascii="Times New Roman" w:eastAsia="Times New Roman" w:hAnsi="Times New Roman" w:cs="Times New Roman"/>
          <w:sz w:val="24"/>
          <w:szCs w:val="24"/>
          <w:lang w:eastAsia="ru-RU"/>
        </w:rPr>
      </w:pPr>
      <w:r w:rsidRPr="004F35AC">
        <w:rPr>
          <w:rFonts w:ascii="Times New Roman" w:eastAsia="Times New Roman" w:hAnsi="Times New Roman" w:cs="Times New Roman"/>
          <w:sz w:val="24"/>
          <w:szCs w:val="24"/>
          <w:lang w:eastAsia="ru-RU"/>
        </w:rPr>
        <w:t>4.3</w:t>
      </w:r>
      <w:r w:rsidR="002877C1" w:rsidRPr="004F35AC">
        <w:rPr>
          <w:rFonts w:ascii="Times New Roman" w:eastAsia="Times New Roman" w:hAnsi="Times New Roman" w:cs="Times New Roman"/>
          <w:sz w:val="24"/>
          <w:szCs w:val="24"/>
          <w:lang w:eastAsia="ru-RU"/>
        </w:rPr>
        <w:t xml:space="preserve">. При осуществлении </w:t>
      </w:r>
      <w:r w:rsidR="00A73675" w:rsidRPr="004F35AC">
        <w:rPr>
          <w:rFonts w:ascii="Times New Roman" w:eastAsia="Times New Roman" w:hAnsi="Times New Roman" w:cs="Times New Roman"/>
          <w:sz w:val="24"/>
          <w:szCs w:val="24"/>
          <w:lang w:eastAsia="ru-RU"/>
        </w:rPr>
        <w:t>муниципального</w:t>
      </w:r>
      <w:r w:rsidR="0027139D" w:rsidRPr="004F35AC">
        <w:rPr>
          <w:rFonts w:ascii="Times New Roman" w:eastAsia="Times New Roman" w:hAnsi="Times New Roman" w:cs="Times New Roman"/>
          <w:sz w:val="24"/>
          <w:szCs w:val="24"/>
          <w:lang w:eastAsia="ru-RU"/>
        </w:rPr>
        <w:t xml:space="preserve"> </w:t>
      </w:r>
      <w:r w:rsidR="000B6D96" w:rsidRPr="004F35AC">
        <w:rPr>
          <w:rFonts w:ascii="Times New Roman" w:eastAsia="Times New Roman" w:hAnsi="Times New Roman" w:cs="Times New Roman"/>
          <w:sz w:val="24"/>
          <w:szCs w:val="24"/>
          <w:lang w:eastAsia="ru-RU"/>
        </w:rPr>
        <w:t xml:space="preserve"> </w:t>
      </w:r>
      <w:r w:rsidR="00A73675" w:rsidRPr="004F35AC">
        <w:rPr>
          <w:rFonts w:ascii="Times New Roman" w:eastAsia="Times New Roman" w:hAnsi="Times New Roman" w:cs="Times New Roman"/>
          <w:sz w:val="24"/>
          <w:szCs w:val="24"/>
          <w:lang w:eastAsia="ru-RU"/>
        </w:rPr>
        <w:t xml:space="preserve"> </w:t>
      </w:r>
      <w:r w:rsidR="002877C1" w:rsidRPr="004F35AC">
        <w:rPr>
          <w:rFonts w:ascii="Times New Roman" w:eastAsia="Times New Roman" w:hAnsi="Times New Roman" w:cs="Times New Roman"/>
          <w:sz w:val="24"/>
          <w:szCs w:val="24"/>
          <w:lang w:eastAsia="ru-RU"/>
        </w:rPr>
        <w:t xml:space="preserve">контроля </w:t>
      </w:r>
      <w:r w:rsidR="003B28D6" w:rsidRPr="004F35AC">
        <w:rPr>
          <w:rFonts w:ascii="Times New Roman" w:eastAsia="Times New Roman" w:hAnsi="Times New Roman" w:cs="Times New Roman"/>
          <w:sz w:val="24"/>
          <w:szCs w:val="24"/>
          <w:lang w:eastAsia="ru-RU"/>
        </w:rPr>
        <w:t>проводятся следующие</w:t>
      </w:r>
      <w:r w:rsidR="002877C1" w:rsidRPr="004F35AC">
        <w:rPr>
          <w:rFonts w:ascii="Times New Roman" w:eastAsia="Times New Roman" w:hAnsi="Times New Roman" w:cs="Times New Roman"/>
          <w:sz w:val="24"/>
          <w:szCs w:val="24"/>
          <w:lang w:eastAsia="ru-RU"/>
        </w:rPr>
        <w:t xml:space="preserve"> конт</w:t>
      </w:r>
      <w:r w:rsidR="003B28D6" w:rsidRPr="004F35AC">
        <w:rPr>
          <w:rFonts w:ascii="Times New Roman" w:eastAsia="Times New Roman" w:hAnsi="Times New Roman" w:cs="Times New Roman"/>
          <w:sz w:val="24"/>
          <w:szCs w:val="24"/>
          <w:lang w:eastAsia="ru-RU"/>
        </w:rPr>
        <w:t>рольные</w:t>
      </w:r>
      <w:r w:rsidR="00FF6768" w:rsidRPr="004F35AC">
        <w:rPr>
          <w:rFonts w:ascii="Times New Roman" w:eastAsia="Times New Roman" w:hAnsi="Times New Roman" w:cs="Times New Roman"/>
          <w:sz w:val="24"/>
          <w:szCs w:val="24"/>
          <w:lang w:eastAsia="ru-RU"/>
        </w:rPr>
        <w:t xml:space="preserve"> мероприяти</w:t>
      </w:r>
      <w:r w:rsidR="003B28D6" w:rsidRPr="004F35AC">
        <w:rPr>
          <w:rFonts w:ascii="Times New Roman" w:eastAsia="Times New Roman" w:hAnsi="Times New Roman" w:cs="Times New Roman"/>
          <w:sz w:val="24"/>
          <w:szCs w:val="24"/>
          <w:lang w:eastAsia="ru-RU"/>
        </w:rPr>
        <w:t>я</w:t>
      </w:r>
      <w:r w:rsidR="00FF6768" w:rsidRPr="004F35AC">
        <w:rPr>
          <w:rFonts w:ascii="Times New Roman" w:eastAsia="Times New Roman" w:hAnsi="Times New Roman" w:cs="Times New Roman"/>
          <w:sz w:val="24"/>
          <w:szCs w:val="24"/>
          <w:lang w:eastAsia="ru-RU"/>
        </w:rPr>
        <w:t>:</w:t>
      </w:r>
      <w:r w:rsidR="002877C1" w:rsidRPr="004F35AC">
        <w:rPr>
          <w:rFonts w:ascii="Times New Roman" w:eastAsia="Times New Roman" w:hAnsi="Times New Roman" w:cs="Times New Roman"/>
          <w:sz w:val="24"/>
          <w:szCs w:val="24"/>
          <w:lang w:eastAsia="ru-RU"/>
        </w:rPr>
        <w:t xml:space="preserve"> </w:t>
      </w:r>
    </w:p>
    <w:p w:rsidR="00CF379A" w:rsidRPr="004F35AC" w:rsidRDefault="007E0CE2" w:rsidP="00D26F6A">
      <w:pPr>
        <w:pStyle w:val="ac"/>
        <w:ind w:firstLine="709"/>
        <w:jc w:val="both"/>
        <w:rPr>
          <w:rFonts w:ascii="Times New Roman" w:hAnsi="Times New Roman" w:cs="Times New Roman"/>
          <w:sz w:val="24"/>
          <w:szCs w:val="24"/>
        </w:rPr>
      </w:pPr>
      <w:r w:rsidRPr="004F35AC">
        <w:rPr>
          <w:rFonts w:ascii="Times New Roman" w:hAnsi="Times New Roman" w:cs="Times New Roman"/>
          <w:sz w:val="24"/>
          <w:szCs w:val="24"/>
        </w:rPr>
        <w:t>1</w:t>
      </w:r>
      <w:r w:rsidR="00CF379A" w:rsidRPr="004F35AC">
        <w:rPr>
          <w:rFonts w:ascii="Times New Roman" w:hAnsi="Times New Roman" w:cs="Times New Roman"/>
          <w:sz w:val="24"/>
          <w:szCs w:val="24"/>
        </w:rPr>
        <w:t>) инспекционный визит;</w:t>
      </w:r>
    </w:p>
    <w:p w:rsidR="00CF379A" w:rsidRPr="004F35AC" w:rsidRDefault="00750052" w:rsidP="00D26F6A">
      <w:pPr>
        <w:pStyle w:val="ac"/>
        <w:ind w:firstLine="709"/>
        <w:jc w:val="both"/>
        <w:rPr>
          <w:rFonts w:ascii="Times New Roman" w:hAnsi="Times New Roman" w:cs="Times New Roman"/>
          <w:sz w:val="24"/>
          <w:szCs w:val="24"/>
        </w:rPr>
      </w:pPr>
      <w:r w:rsidRPr="004F35AC">
        <w:rPr>
          <w:rFonts w:ascii="Times New Roman" w:hAnsi="Times New Roman" w:cs="Times New Roman"/>
          <w:sz w:val="24"/>
          <w:szCs w:val="24"/>
        </w:rPr>
        <w:t>2</w:t>
      </w:r>
      <w:r w:rsidR="00CF379A" w:rsidRPr="004F35AC">
        <w:rPr>
          <w:rFonts w:ascii="Times New Roman" w:hAnsi="Times New Roman" w:cs="Times New Roman"/>
          <w:sz w:val="24"/>
          <w:szCs w:val="24"/>
        </w:rPr>
        <w:t>) выездная проверка.</w:t>
      </w:r>
    </w:p>
    <w:p w:rsidR="00CF379A" w:rsidRPr="004F35AC" w:rsidRDefault="00F06A38" w:rsidP="004E4576">
      <w:pPr>
        <w:pStyle w:val="ac"/>
        <w:jc w:val="both"/>
        <w:rPr>
          <w:rFonts w:ascii="Times New Roman" w:hAnsi="Times New Roman" w:cs="Times New Roman"/>
          <w:sz w:val="24"/>
          <w:szCs w:val="24"/>
        </w:rPr>
      </w:pPr>
      <w:r w:rsidRPr="004F35AC">
        <w:rPr>
          <w:rFonts w:ascii="Times New Roman" w:hAnsi="Times New Roman" w:cs="Times New Roman"/>
          <w:sz w:val="24"/>
          <w:szCs w:val="24"/>
        </w:rPr>
        <w:t>4.4</w:t>
      </w:r>
      <w:r w:rsidR="00CF379A" w:rsidRPr="004F35AC">
        <w:rPr>
          <w:rFonts w:ascii="Times New Roman" w:hAnsi="Times New Roman" w:cs="Times New Roman"/>
          <w:sz w:val="24"/>
          <w:szCs w:val="24"/>
        </w:rPr>
        <w:t>. Без взаимодействия с контролируемым лицом проводятся следующие контрольные мероприятия</w:t>
      </w:r>
      <w:r w:rsidR="000A7135" w:rsidRPr="004F35AC">
        <w:rPr>
          <w:rFonts w:ascii="Times New Roman" w:hAnsi="Times New Roman" w:cs="Times New Roman"/>
          <w:sz w:val="24"/>
          <w:szCs w:val="24"/>
        </w:rPr>
        <w:t xml:space="preserve"> </w:t>
      </w:r>
      <w:r w:rsidR="000A7135" w:rsidRPr="004F35AC">
        <w:rPr>
          <w:rFonts w:ascii="Times New Roman" w:eastAsia="Times New Roman" w:hAnsi="Times New Roman" w:cs="Times New Roman"/>
          <w:sz w:val="24"/>
          <w:szCs w:val="24"/>
          <w:lang w:eastAsia="ru-RU"/>
        </w:rPr>
        <w:t>(далее - контрольные мероприятия без взаимодействия)</w:t>
      </w:r>
      <w:r w:rsidR="00CF379A" w:rsidRPr="004F35AC">
        <w:rPr>
          <w:rFonts w:ascii="Times New Roman" w:hAnsi="Times New Roman" w:cs="Times New Roman"/>
          <w:sz w:val="24"/>
          <w:szCs w:val="24"/>
        </w:rPr>
        <w:t>:</w:t>
      </w:r>
    </w:p>
    <w:p w:rsidR="00CF379A" w:rsidRPr="004F35AC" w:rsidRDefault="00CF379A" w:rsidP="00D06139">
      <w:pPr>
        <w:pStyle w:val="ac"/>
        <w:ind w:firstLine="709"/>
        <w:jc w:val="both"/>
        <w:rPr>
          <w:rFonts w:ascii="Times New Roman" w:hAnsi="Times New Roman" w:cs="Times New Roman"/>
          <w:sz w:val="24"/>
          <w:szCs w:val="24"/>
        </w:rPr>
      </w:pPr>
      <w:r w:rsidRPr="004F35AC">
        <w:rPr>
          <w:rFonts w:ascii="Times New Roman" w:hAnsi="Times New Roman" w:cs="Times New Roman"/>
          <w:sz w:val="24"/>
          <w:szCs w:val="24"/>
        </w:rPr>
        <w:t>1) наблюдение за соблюдением обязательных требований;</w:t>
      </w:r>
    </w:p>
    <w:p w:rsidR="00CF379A" w:rsidRPr="004F35AC" w:rsidRDefault="006657F0" w:rsidP="00D06139">
      <w:pPr>
        <w:pStyle w:val="ac"/>
        <w:ind w:firstLine="709"/>
        <w:jc w:val="both"/>
        <w:rPr>
          <w:rFonts w:ascii="Times New Roman" w:hAnsi="Times New Roman" w:cs="Times New Roman"/>
          <w:sz w:val="24"/>
          <w:szCs w:val="24"/>
        </w:rPr>
      </w:pPr>
      <w:r w:rsidRPr="004F35AC">
        <w:rPr>
          <w:rFonts w:ascii="Times New Roman" w:hAnsi="Times New Roman" w:cs="Times New Roman"/>
          <w:sz w:val="24"/>
          <w:szCs w:val="24"/>
        </w:rPr>
        <w:t>2) выездное обследование</w:t>
      </w:r>
      <w:proofErr w:type="gramStart"/>
      <w:r w:rsidRPr="004F35AC">
        <w:rPr>
          <w:rFonts w:ascii="Times New Roman" w:hAnsi="Times New Roman" w:cs="Times New Roman"/>
          <w:i/>
          <w:sz w:val="24"/>
          <w:szCs w:val="24"/>
        </w:rPr>
        <w:t xml:space="preserve"> </w:t>
      </w:r>
      <w:r w:rsidR="009E7D8E" w:rsidRPr="004F35AC">
        <w:rPr>
          <w:rFonts w:ascii="Times New Roman" w:hAnsi="Times New Roman" w:cs="Times New Roman"/>
          <w:i/>
          <w:sz w:val="24"/>
          <w:szCs w:val="24"/>
        </w:rPr>
        <w:t>.</w:t>
      </w:r>
      <w:proofErr w:type="gramEnd"/>
    </w:p>
    <w:p w:rsidR="002877C1" w:rsidRPr="004F35AC" w:rsidRDefault="00F06A38" w:rsidP="004E4576">
      <w:pPr>
        <w:autoSpaceDE w:val="0"/>
        <w:autoSpaceDN w:val="0"/>
        <w:adjustRightInd w:val="0"/>
        <w:spacing w:after="0" w:line="240" w:lineRule="auto"/>
        <w:jc w:val="both"/>
        <w:rPr>
          <w:rFonts w:ascii="Times New Roman" w:hAnsi="Times New Roman" w:cs="Times New Roman"/>
          <w:sz w:val="24"/>
          <w:szCs w:val="24"/>
        </w:rPr>
      </w:pPr>
      <w:r w:rsidRPr="004F35AC">
        <w:rPr>
          <w:rFonts w:ascii="Times New Roman" w:hAnsi="Times New Roman" w:cs="Times New Roman"/>
          <w:sz w:val="24"/>
          <w:szCs w:val="24"/>
        </w:rPr>
        <w:t>4.5</w:t>
      </w:r>
      <w:r w:rsidR="002877C1" w:rsidRPr="004F35AC">
        <w:rPr>
          <w:rFonts w:ascii="Times New Roman" w:eastAsia="Times New Roman" w:hAnsi="Times New Roman" w:cs="Times New Roman"/>
          <w:sz w:val="24"/>
          <w:szCs w:val="24"/>
          <w:lang w:eastAsia="ru-RU"/>
        </w:rPr>
        <w:t xml:space="preserve">. </w:t>
      </w:r>
      <w:r w:rsidR="00DF1418" w:rsidRPr="004F35AC">
        <w:rPr>
          <w:rFonts w:ascii="Times New Roman" w:eastAsia="Times New Roman" w:hAnsi="Times New Roman" w:cs="Times New Roman"/>
          <w:sz w:val="24"/>
          <w:szCs w:val="24"/>
          <w:lang w:eastAsia="ru-RU"/>
        </w:rPr>
        <w:t>К</w:t>
      </w:r>
      <w:r w:rsidR="002877C1" w:rsidRPr="004F35AC">
        <w:rPr>
          <w:rFonts w:ascii="Times New Roman" w:eastAsia="Times New Roman" w:hAnsi="Times New Roman" w:cs="Times New Roman"/>
          <w:sz w:val="24"/>
          <w:szCs w:val="24"/>
          <w:lang w:eastAsia="ru-RU"/>
        </w:rPr>
        <w:t>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C24ED" w:rsidRPr="004F35AC" w:rsidRDefault="004C24ED" w:rsidP="00C37875">
      <w:pPr>
        <w:autoSpaceDE w:val="0"/>
        <w:autoSpaceDN w:val="0"/>
        <w:adjustRightInd w:val="0"/>
        <w:spacing w:after="0" w:line="240" w:lineRule="auto"/>
        <w:ind w:firstLine="709"/>
        <w:jc w:val="both"/>
        <w:rPr>
          <w:rFonts w:ascii="Times New Roman" w:hAnsi="Times New Roman" w:cs="Times New Roman"/>
          <w:sz w:val="24"/>
          <w:szCs w:val="24"/>
        </w:rPr>
      </w:pPr>
      <w:r w:rsidRPr="004F35AC">
        <w:rPr>
          <w:rFonts w:ascii="Times New Roman" w:hAnsi="Times New Roman" w:cs="Times New Roman"/>
          <w:sz w:val="24"/>
          <w:szCs w:val="24"/>
        </w:rPr>
        <w:t xml:space="preserve">1) наличие у </w:t>
      </w:r>
      <w:r w:rsidR="007379C7" w:rsidRPr="004F35AC">
        <w:rPr>
          <w:rFonts w:ascii="Times New Roman" w:hAnsi="Times New Roman" w:cs="Times New Roman"/>
          <w:sz w:val="24"/>
          <w:szCs w:val="24"/>
        </w:rPr>
        <w:t xml:space="preserve">органа муниципального </w:t>
      </w:r>
      <w:r w:rsidR="000B6D96" w:rsidRPr="004F35AC">
        <w:rPr>
          <w:rFonts w:ascii="Times New Roman" w:hAnsi="Times New Roman" w:cs="Times New Roman"/>
          <w:sz w:val="24"/>
          <w:szCs w:val="24"/>
        </w:rPr>
        <w:t xml:space="preserve"> </w:t>
      </w:r>
      <w:r w:rsidR="007379C7" w:rsidRPr="004F35AC">
        <w:rPr>
          <w:rFonts w:ascii="Times New Roman" w:hAnsi="Times New Roman" w:cs="Times New Roman"/>
          <w:sz w:val="24"/>
          <w:szCs w:val="24"/>
        </w:rPr>
        <w:t xml:space="preserve"> контроля </w:t>
      </w:r>
      <w:r w:rsidRPr="004F35AC">
        <w:rPr>
          <w:rFonts w:ascii="Times New Roman" w:hAnsi="Times New Roman" w:cs="Times New Roman"/>
          <w:sz w:val="24"/>
          <w:szCs w:val="24"/>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4F35AC" w:rsidRDefault="004C24ED" w:rsidP="00C37875">
      <w:pPr>
        <w:autoSpaceDE w:val="0"/>
        <w:autoSpaceDN w:val="0"/>
        <w:adjustRightInd w:val="0"/>
        <w:spacing w:after="0" w:line="240" w:lineRule="auto"/>
        <w:ind w:firstLine="709"/>
        <w:jc w:val="both"/>
        <w:rPr>
          <w:rFonts w:ascii="Times New Roman" w:hAnsi="Times New Roman" w:cs="Times New Roman"/>
          <w:sz w:val="24"/>
          <w:szCs w:val="24"/>
        </w:rPr>
      </w:pPr>
      <w:r w:rsidRPr="004F35AC">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4F35AC" w:rsidRDefault="009E7D8E" w:rsidP="00C37875">
      <w:pPr>
        <w:autoSpaceDE w:val="0"/>
        <w:autoSpaceDN w:val="0"/>
        <w:adjustRightInd w:val="0"/>
        <w:spacing w:after="0" w:line="240" w:lineRule="auto"/>
        <w:ind w:firstLine="709"/>
        <w:jc w:val="both"/>
        <w:rPr>
          <w:rFonts w:ascii="Times New Roman" w:hAnsi="Times New Roman" w:cs="Times New Roman"/>
          <w:sz w:val="24"/>
          <w:szCs w:val="24"/>
        </w:rPr>
      </w:pPr>
      <w:r w:rsidRPr="004F35AC">
        <w:rPr>
          <w:rFonts w:ascii="Times New Roman" w:hAnsi="Times New Roman" w:cs="Times New Roman"/>
          <w:sz w:val="24"/>
          <w:szCs w:val="24"/>
        </w:rPr>
        <w:t>3</w:t>
      </w:r>
      <w:r w:rsidR="004C24ED" w:rsidRPr="004F35AC">
        <w:rPr>
          <w:rFonts w:ascii="Times New Roman" w:hAnsi="Times New Roman" w:cs="Times New Roman"/>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4ED" w:rsidRPr="004F35AC" w:rsidRDefault="009E7D8E" w:rsidP="00C37875">
      <w:pPr>
        <w:autoSpaceDE w:val="0"/>
        <w:autoSpaceDN w:val="0"/>
        <w:adjustRightInd w:val="0"/>
        <w:spacing w:after="0" w:line="240" w:lineRule="auto"/>
        <w:ind w:firstLine="709"/>
        <w:jc w:val="both"/>
        <w:rPr>
          <w:rFonts w:ascii="Times New Roman" w:hAnsi="Times New Roman" w:cs="Times New Roman"/>
          <w:sz w:val="24"/>
          <w:szCs w:val="24"/>
        </w:rPr>
      </w:pPr>
      <w:r w:rsidRPr="004F35AC">
        <w:rPr>
          <w:rFonts w:ascii="Times New Roman" w:hAnsi="Times New Roman" w:cs="Times New Roman"/>
          <w:sz w:val="24"/>
          <w:szCs w:val="24"/>
        </w:rPr>
        <w:t>4</w:t>
      </w:r>
      <w:r w:rsidR="004C24ED" w:rsidRPr="004F35AC">
        <w:rPr>
          <w:rFonts w:ascii="Times New Roman" w:hAnsi="Times New Roman" w:cs="Times New Roman"/>
          <w:sz w:val="24"/>
          <w:szCs w:val="24"/>
        </w:rPr>
        <w:t xml:space="preserve">) истечение </w:t>
      </w:r>
      <w:proofErr w:type="gramStart"/>
      <w:r w:rsidR="004C24ED" w:rsidRPr="004F35AC">
        <w:rPr>
          <w:rFonts w:ascii="Times New Roman" w:hAnsi="Times New Roman" w:cs="Times New Roman"/>
          <w:sz w:val="24"/>
          <w:szCs w:val="24"/>
        </w:rPr>
        <w:t xml:space="preserve">срока исполнения решения </w:t>
      </w:r>
      <w:r w:rsidR="00573ED1" w:rsidRPr="004F35AC">
        <w:rPr>
          <w:rFonts w:ascii="Times New Roman" w:hAnsi="Times New Roman" w:cs="Times New Roman"/>
          <w:sz w:val="24"/>
          <w:szCs w:val="24"/>
        </w:rPr>
        <w:t xml:space="preserve">органа муниципального </w:t>
      </w:r>
      <w:r w:rsidR="000B6D96" w:rsidRPr="004F35AC">
        <w:rPr>
          <w:rFonts w:ascii="Times New Roman" w:hAnsi="Times New Roman" w:cs="Times New Roman"/>
          <w:sz w:val="24"/>
          <w:szCs w:val="24"/>
        </w:rPr>
        <w:t xml:space="preserve"> </w:t>
      </w:r>
      <w:r w:rsidR="00573ED1" w:rsidRPr="004F35AC">
        <w:rPr>
          <w:rFonts w:ascii="Times New Roman" w:hAnsi="Times New Roman" w:cs="Times New Roman"/>
          <w:sz w:val="24"/>
          <w:szCs w:val="24"/>
        </w:rPr>
        <w:t xml:space="preserve"> контроля</w:t>
      </w:r>
      <w:proofErr w:type="gramEnd"/>
      <w:r w:rsidR="00573ED1" w:rsidRPr="004F35AC">
        <w:rPr>
          <w:rFonts w:ascii="Times New Roman" w:hAnsi="Times New Roman" w:cs="Times New Roman"/>
          <w:sz w:val="24"/>
          <w:szCs w:val="24"/>
        </w:rPr>
        <w:t xml:space="preserve"> </w:t>
      </w:r>
      <w:r w:rsidR="004C24ED" w:rsidRPr="004F35AC">
        <w:rPr>
          <w:rFonts w:ascii="Times New Roman" w:hAnsi="Times New Roman" w:cs="Times New Roman"/>
          <w:sz w:val="24"/>
          <w:szCs w:val="24"/>
        </w:rPr>
        <w:t>об устранении выявленного нарушения обязательных требований - в случаях, установленных частью 1 статьи 95 Федерального закона</w:t>
      </w:r>
      <w:r w:rsidR="00E63615" w:rsidRPr="004F35AC">
        <w:rPr>
          <w:rFonts w:ascii="Times New Roman" w:hAnsi="Times New Roman" w:cs="Times New Roman"/>
          <w:sz w:val="24"/>
          <w:szCs w:val="24"/>
        </w:rPr>
        <w:t xml:space="preserve"> от 31.07.2020 г. </w:t>
      </w:r>
      <w:r w:rsidR="004C24ED" w:rsidRPr="004F35AC">
        <w:rPr>
          <w:rFonts w:ascii="Times New Roman" w:hAnsi="Times New Roman" w:cs="Times New Roman"/>
          <w:sz w:val="24"/>
          <w:szCs w:val="24"/>
        </w:rPr>
        <w:t>№248-ФЗ.</w:t>
      </w:r>
    </w:p>
    <w:p w:rsidR="00BF73A3" w:rsidRPr="004F35AC" w:rsidRDefault="00F06A38" w:rsidP="004E4576">
      <w:pPr>
        <w:autoSpaceDE w:val="0"/>
        <w:autoSpaceDN w:val="0"/>
        <w:adjustRightInd w:val="0"/>
        <w:spacing w:after="0" w:line="240" w:lineRule="auto"/>
        <w:jc w:val="both"/>
        <w:rPr>
          <w:rFonts w:ascii="Times New Roman" w:hAnsi="Times New Roman" w:cs="Times New Roman"/>
          <w:sz w:val="24"/>
          <w:szCs w:val="24"/>
        </w:rPr>
      </w:pPr>
      <w:r w:rsidRPr="004F35AC">
        <w:rPr>
          <w:rFonts w:ascii="Times New Roman" w:hAnsi="Times New Roman" w:cs="Times New Roman"/>
          <w:sz w:val="24"/>
          <w:szCs w:val="24"/>
        </w:rPr>
        <w:t>4.6</w:t>
      </w:r>
      <w:r w:rsidR="002877C1" w:rsidRPr="004F35AC">
        <w:rPr>
          <w:rFonts w:ascii="Times New Roman" w:hAnsi="Times New Roman" w:cs="Times New Roman"/>
          <w:sz w:val="24"/>
          <w:szCs w:val="24"/>
        </w:rPr>
        <w:t>. Для проведения контрольн</w:t>
      </w:r>
      <w:r w:rsidR="00573ED1" w:rsidRPr="004F35AC">
        <w:rPr>
          <w:rFonts w:ascii="Times New Roman" w:hAnsi="Times New Roman" w:cs="Times New Roman"/>
          <w:sz w:val="24"/>
          <w:szCs w:val="24"/>
        </w:rPr>
        <w:t>ых</w:t>
      </w:r>
      <w:r w:rsidR="002877C1" w:rsidRPr="004F35AC">
        <w:rPr>
          <w:rFonts w:ascii="Times New Roman" w:hAnsi="Times New Roman" w:cs="Times New Roman"/>
          <w:sz w:val="24"/>
          <w:szCs w:val="24"/>
        </w:rPr>
        <w:t xml:space="preserve"> мероприяти</w:t>
      </w:r>
      <w:r w:rsidR="00573ED1" w:rsidRPr="004F35AC">
        <w:rPr>
          <w:rFonts w:ascii="Times New Roman" w:hAnsi="Times New Roman" w:cs="Times New Roman"/>
          <w:sz w:val="24"/>
          <w:szCs w:val="24"/>
        </w:rPr>
        <w:t>й</w:t>
      </w:r>
      <w:r w:rsidR="002877C1" w:rsidRPr="004F35AC">
        <w:rPr>
          <w:rFonts w:ascii="Times New Roman" w:hAnsi="Times New Roman" w:cs="Times New Roman"/>
          <w:sz w:val="24"/>
          <w:szCs w:val="24"/>
        </w:rPr>
        <w:t xml:space="preserve">, </w:t>
      </w:r>
      <w:r w:rsidR="00573ED1" w:rsidRPr="004F35AC">
        <w:rPr>
          <w:rFonts w:ascii="Times New Roman" w:hAnsi="Times New Roman" w:cs="Times New Roman"/>
          <w:sz w:val="24"/>
          <w:szCs w:val="24"/>
        </w:rPr>
        <w:t xml:space="preserve">предусмотренных пунктом </w:t>
      </w:r>
      <w:r w:rsidR="00D26F6A" w:rsidRPr="004F35AC">
        <w:rPr>
          <w:rFonts w:ascii="Times New Roman" w:hAnsi="Times New Roman" w:cs="Times New Roman"/>
          <w:sz w:val="24"/>
          <w:szCs w:val="24"/>
        </w:rPr>
        <w:t>19</w:t>
      </w:r>
      <w:r w:rsidR="00573ED1" w:rsidRPr="004F35AC">
        <w:rPr>
          <w:rFonts w:ascii="Times New Roman" w:hAnsi="Times New Roman" w:cs="Times New Roman"/>
          <w:sz w:val="24"/>
          <w:szCs w:val="24"/>
        </w:rPr>
        <w:t xml:space="preserve"> настоящего Положения,</w:t>
      </w:r>
      <w:r w:rsidR="002877C1" w:rsidRPr="004F35AC">
        <w:rPr>
          <w:rFonts w:ascii="Times New Roman" w:hAnsi="Times New Roman" w:cs="Times New Roman"/>
          <w:sz w:val="24"/>
          <w:szCs w:val="24"/>
        </w:rPr>
        <w:t xml:space="preserve"> принимается решение </w:t>
      </w:r>
      <w:r w:rsidR="007379C7" w:rsidRPr="004F35AC">
        <w:rPr>
          <w:rFonts w:ascii="Times New Roman" w:hAnsi="Times New Roman" w:cs="Times New Roman"/>
          <w:sz w:val="24"/>
          <w:szCs w:val="24"/>
        </w:rPr>
        <w:t xml:space="preserve">органа муниципального </w:t>
      </w:r>
      <w:r w:rsidR="000B6D96" w:rsidRPr="004F35AC">
        <w:rPr>
          <w:rFonts w:ascii="Times New Roman" w:hAnsi="Times New Roman" w:cs="Times New Roman"/>
          <w:sz w:val="24"/>
          <w:szCs w:val="24"/>
        </w:rPr>
        <w:t xml:space="preserve"> </w:t>
      </w:r>
      <w:r w:rsidR="007379C7" w:rsidRPr="004F35AC">
        <w:rPr>
          <w:rFonts w:ascii="Times New Roman" w:hAnsi="Times New Roman" w:cs="Times New Roman"/>
          <w:sz w:val="24"/>
          <w:szCs w:val="24"/>
        </w:rPr>
        <w:t>контроля</w:t>
      </w:r>
      <w:r w:rsidR="002877C1" w:rsidRPr="004F35AC">
        <w:rPr>
          <w:rFonts w:ascii="Times New Roman" w:hAnsi="Times New Roman" w:cs="Times New Roman"/>
          <w:sz w:val="24"/>
          <w:szCs w:val="24"/>
        </w:rPr>
        <w:t>, подписанное уполномоченным должностным лицом органа</w:t>
      </w:r>
      <w:r w:rsidR="00A73675" w:rsidRPr="004F35AC">
        <w:rPr>
          <w:rFonts w:ascii="Times New Roman" w:hAnsi="Times New Roman" w:cs="Times New Roman"/>
          <w:sz w:val="24"/>
          <w:szCs w:val="24"/>
        </w:rPr>
        <w:t xml:space="preserve"> муниципального контроля</w:t>
      </w:r>
      <w:r w:rsidR="002877C1" w:rsidRPr="004F35AC">
        <w:rPr>
          <w:rFonts w:ascii="Times New Roman" w:hAnsi="Times New Roman" w:cs="Times New Roman"/>
          <w:sz w:val="24"/>
          <w:szCs w:val="24"/>
        </w:rPr>
        <w:t xml:space="preserve"> (далее - решение о проведении контро</w:t>
      </w:r>
      <w:r w:rsidR="00573ED1" w:rsidRPr="004F35AC">
        <w:rPr>
          <w:rFonts w:ascii="Times New Roman" w:hAnsi="Times New Roman" w:cs="Times New Roman"/>
          <w:sz w:val="24"/>
          <w:szCs w:val="24"/>
        </w:rPr>
        <w:t xml:space="preserve">льного </w:t>
      </w:r>
      <w:r w:rsidR="00A73675" w:rsidRPr="004F35AC">
        <w:rPr>
          <w:rFonts w:ascii="Times New Roman" w:hAnsi="Times New Roman" w:cs="Times New Roman"/>
          <w:sz w:val="24"/>
          <w:szCs w:val="24"/>
        </w:rPr>
        <w:t>мероприятия)</w:t>
      </w:r>
      <w:r w:rsidR="002877C1" w:rsidRPr="004F35AC">
        <w:rPr>
          <w:rFonts w:ascii="Times New Roman" w:hAnsi="Times New Roman" w:cs="Times New Roman"/>
          <w:sz w:val="24"/>
          <w:szCs w:val="24"/>
        </w:rPr>
        <w:t>.</w:t>
      </w:r>
    </w:p>
    <w:p w:rsidR="002877C1" w:rsidRPr="004F35AC" w:rsidRDefault="002877C1" w:rsidP="002877C1">
      <w:pPr>
        <w:autoSpaceDE w:val="0"/>
        <w:autoSpaceDN w:val="0"/>
        <w:adjustRightInd w:val="0"/>
        <w:spacing w:after="0" w:line="240" w:lineRule="auto"/>
        <w:ind w:firstLine="709"/>
        <w:jc w:val="both"/>
        <w:rPr>
          <w:rFonts w:ascii="Times New Roman" w:hAnsi="Times New Roman" w:cs="Times New Roman"/>
          <w:sz w:val="24"/>
          <w:szCs w:val="24"/>
        </w:rPr>
      </w:pPr>
      <w:r w:rsidRPr="004F35AC">
        <w:rPr>
          <w:rFonts w:ascii="Times New Roman" w:hAnsi="Times New Roman" w:cs="Times New Roman"/>
          <w:sz w:val="24"/>
          <w:szCs w:val="24"/>
        </w:rPr>
        <w:t>В решении о проведении контрольного мероприятия, указываются сведения, установленные частью 1 статьи 64 Федерального закона</w:t>
      </w:r>
      <w:r w:rsidR="005D0785" w:rsidRPr="004F35AC">
        <w:rPr>
          <w:rFonts w:ascii="Times New Roman" w:hAnsi="Times New Roman" w:cs="Times New Roman"/>
          <w:sz w:val="24"/>
          <w:szCs w:val="24"/>
        </w:rPr>
        <w:t xml:space="preserve"> от 31.07.2020г. № 248-ФЗ</w:t>
      </w:r>
      <w:r w:rsidRPr="004F35AC">
        <w:rPr>
          <w:rFonts w:ascii="Times New Roman" w:hAnsi="Times New Roman" w:cs="Times New Roman"/>
          <w:sz w:val="24"/>
          <w:szCs w:val="24"/>
        </w:rPr>
        <w:t>.</w:t>
      </w:r>
    </w:p>
    <w:p w:rsidR="00D17830" w:rsidRPr="004F35AC" w:rsidRDefault="002877C1" w:rsidP="00D17830">
      <w:pPr>
        <w:autoSpaceDE w:val="0"/>
        <w:autoSpaceDN w:val="0"/>
        <w:adjustRightInd w:val="0"/>
        <w:spacing w:after="0" w:line="240" w:lineRule="auto"/>
        <w:ind w:firstLine="709"/>
        <w:jc w:val="both"/>
        <w:rPr>
          <w:rFonts w:ascii="Times New Roman" w:hAnsi="Times New Roman" w:cs="Times New Roman"/>
          <w:sz w:val="24"/>
          <w:szCs w:val="24"/>
        </w:rPr>
      </w:pPr>
      <w:r w:rsidRPr="004F35AC">
        <w:rPr>
          <w:rFonts w:ascii="Times New Roman" w:hAnsi="Times New Roman" w:cs="Times New Roman"/>
          <w:sz w:val="24"/>
          <w:szCs w:val="24"/>
        </w:rPr>
        <w:t xml:space="preserve">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w:t>
      </w:r>
      <w:r w:rsidRPr="004F35AC">
        <w:rPr>
          <w:rFonts w:ascii="Times New Roman" w:hAnsi="Times New Roman" w:cs="Times New Roman"/>
          <w:sz w:val="24"/>
          <w:szCs w:val="24"/>
        </w:rPr>
        <w:lastRenderedPageBreak/>
        <w:t>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4F35AC" w:rsidRDefault="00F06A38" w:rsidP="004E4576">
      <w:pPr>
        <w:autoSpaceDE w:val="0"/>
        <w:autoSpaceDN w:val="0"/>
        <w:adjustRightInd w:val="0"/>
        <w:spacing w:after="0" w:line="240" w:lineRule="auto"/>
        <w:jc w:val="both"/>
        <w:rPr>
          <w:rFonts w:ascii="Times New Roman" w:hAnsi="Times New Roman" w:cs="Times New Roman"/>
          <w:sz w:val="24"/>
          <w:szCs w:val="24"/>
        </w:rPr>
      </w:pPr>
      <w:r w:rsidRPr="004F35AC">
        <w:rPr>
          <w:rFonts w:ascii="Times New Roman" w:hAnsi="Times New Roman" w:cs="Times New Roman"/>
          <w:sz w:val="24"/>
          <w:szCs w:val="24"/>
        </w:rPr>
        <w:t>4.7</w:t>
      </w:r>
      <w:r w:rsidR="00D17830" w:rsidRPr="004F35AC">
        <w:rPr>
          <w:rFonts w:ascii="Times New Roman" w:hAnsi="Times New Roman" w:cs="Times New Roman"/>
          <w:sz w:val="24"/>
          <w:szCs w:val="24"/>
        </w:rPr>
        <w:t xml:space="preserve">. Контрольные мероприятия без взаимодействия проводятся должностными лицами </w:t>
      </w:r>
      <w:r w:rsidR="007379C7" w:rsidRPr="004F35AC">
        <w:rPr>
          <w:rFonts w:ascii="Times New Roman" w:hAnsi="Times New Roman" w:cs="Times New Roman"/>
          <w:sz w:val="24"/>
          <w:szCs w:val="24"/>
        </w:rPr>
        <w:t xml:space="preserve">органа муниципального </w:t>
      </w:r>
      <w:r w:rsidR="000B6D96" w:rsidRPr="004F35AC">
        <w:rPr>
          <w:rFonts w:ascii="Times New Roman" w:hAnsi="Times New Roman" w:cs="Times New Roman"/>
          <w:sz w:val="24"/>
          <w:szCs w:val="24"/>
        </w:rPr>
        <w:t xml:space="preserve"> </w:t>
      </w:r>
      <w:r w:rsidR="007379C7" w:rsidRPr="004F35AC">
        <w:rPr>
          <w:rFonts w:ascii="Times New Roman" w:hAnsi="Times New Roman" w:cs="Times New Roman"/>
          <w:sz w:val="24"/>
          <w:szCs w:val="24"/>
        </w:rPr>
        <w:t xml:space="preserve"> контроля </w:t>
      </w:r>
      <w:r w:rsidR="00D17830" w:rsidRPr="004F35AC">
        <w:rPr>
          <w:rFonts w:ascii="Times New Roman" w:hAnsi="Times New Roman" w:cs="Times New Roman"/>
          <w:sz w:val="24"/>
          <w:szCs w:val="24"/>
        </w:rPr>
        <w:t xml:space="preserve">на основании заданий уполномоченных должностных лиц </w:t>
      </w:r>
      <w:r w:rsidR="007379C7" w:rsidRPr="004F35AC">
        <w:rPr>
          <w:rFonts w:ascii="Times New Roman" w:hAnsi="Times New Roman" w:cs="Times New Roman"/>
          <w:sz w:val="24"/>
          <w:szCs w:val="24"/>
        </w:rPr>
        <w:t xml:space="preserve">органа муниципального </w:t>
      </w:r>
      <w:r w:rsidR="000B6D96" w:rsidRPr="004F35AC">
        <w:rPr>
          <w:rFonts w:ascii="Times New Roman" w:hAnsi="Times New Roman" w:cs="Times New Roman"/>
          <w:sz w:val="24"/>
          <w:szCs w:val="24"/>
        </w:rPr>
        <w:t xml:space="preserve"> </w:t>
      </w:r>
      <w:r w:rsidR="007379C7" w:rsidRPr="004F35AC">
        <w:rPr>
          <w:rFonts w:ascii="Times New Roman" w:hAnsi="Times New Roman" w:cs="Times New Roman"/>
          <w:sz w:val="24"/>
          <w:szCs w:val="24"/>
        </w:rPr>
        <w:t xml:space="preserve"> контроля</w:t>
      </w:r>
      <w:r w:rsidR="00D17830" w:rsidRPr="004F35AC">
        <w:rPr>
          <w:rFonts w:ascii="Times New Roman" w:hAnsi="Times New Roman" w:cs="Times New Roman"/>
          <w:sz w:val="24"/>
          <w:szCs w:val="24"/>
        </w:rPr>
        <w:t xml:space="preserve">, включая задания, содержащиеся в планах работы </w:t>
      </w:r>
      <w:r w:rsidR="007379C7" w:rsidRPr="004F35AC">
        <w:rPr>
          <w:rFonts w:ascii="Times New Roman" w:hAnsi="Times New Roman" w:cs="Times New Roman"/>
          <w:sz w:val="24"/>
          <w:szCs w:val="24"/>
        </w:rPr>
        <w:t xml:space="preserve">органа муниципального </w:t>
      </w:r>
      <w:r w:rsidR="000B6D96" w:rsidRPr="004F35AC">
        <w:rPr>
          <w:rFonts w:ascii="Times New Roman" w:hAnsi="Times New Roman" w:cs="Times New Roman"/>
          <w:sz w:val="24"/>
          <w:szCs w:val="24"/>
        </w:rPr>
        <w:t xml:space="preserve"> </w:t>
      </w:r>
      <w:r w:rsidR="007379C7" w:rsidRPr="004F35AC">
        <w:rPr>
          <w:rFonts w:ascii="Times New Roman" w:hAnsi="Times New Roman" w:cs="Times New Roman"/>
          <w:sz w:val="24"/>
          <w:szCs w:val="24"/>
        </w:rPr>
        <w:t xml:space="preserve"> контроля</w:t>
      </w:r>
      <w:r w:rsidR="00D17830" w:rsidRPr="004F35AC">
        <w:rPr>
          <w:rFonts w:ascii="Times New Roman" w:hAnsi="Times New Roman" w:cs="Times New Roman"/>
          <w:sz w:val="24"/>
          <w:szCs w:val="24"/>
        </w:rPr>
        <w:t>.</w:t>
      </w:r>
    </w:p>
    <w:p w:rsidR="002877C1" w:rsidRPr="004F35AC" w:rsidRDefault="00F06A38" w:rsidP="004E4576">
      <w:pPr>
        <w:spacing w:after="0" w:line="240" w:lineRule="auto"/>
        <w:jc w:val="both"/>
        <w:rPr>
          <w:rFonts w:ascii="Times New Roman" w:hAnsi="Times New Roman" w:cs="Times New Roman"/>
          <w:sz w:val="24"/>
          <w:szCs w:val="24"/>
        </w:rPr>
      </w:pPr>
      <w:r w:rsidRPr="004F35AC">
        <w:rPr>
          <w:rFonts w:ascii="Times New Roman" w:hAnsi="Times New Roman" w:cs="Times New Roman"/>
          <w:sz w:val="24"/>
          <w:szCs w:val="24"/>
        </w:rPr>
        <w:t>4.8</w:t>
      </w:r>
      <w:r w:rsidR="002877C1" w:rsidRPr="004F35AC">
        <w:rPr>
          <w:rFonts w:ascii="Times New Roman" w:hAnsi="Times New Roman" w:cs="Times New Roman"/>
          <w:sz w:val="24"/>
          <w:szCs w:val="24"/>
        </w:rPr>
        <w:t xml:space="preserve">. Для фиксации доказательств нарушений обязательных требований </w:t>
      </w:r>
      <w:r w:rsidR="00A73675" w:rsidRPr="004F35AC">
        <w:rPr>
          <w:rFonts w:ascii="Times New Roman" w:hAnsi="Times New Roman" w:cs="Times New Roman"/>
          <w:sz w:val="24"/>
          <w:szCs w:val="24"/>
        </w:rPr>
        <w:t>должностное лиц, осуществляющее</w:t>
      </w:r>
      <w:r w:rsidR="002877C1" w:rsidRPr="004F35AC">
        <w:rPr>
          <w:rFonts w:ascii="Times New Roman" w:hAnsi="Times New Roman" w:cs="Times New Roman"/>
          <w:sz w:val="24"/>
          <w:szCs w:val="24"/>
        </w:rPr>
        <w:t xml:space="preserve"> муниципальный </w:t>
      </w:r>
      <w:r w:rsidR="000B6D96" w:rsidRPr="004F35AC">
        <w:rPr>
          <w:rFonts w:ascii="Times New Roman" w:hAnsi="Times New Roman" w:cs="Times New Roman"/>
          <w:sz w:val="24"/>
          <w:szCs w:val="24"/>
        </w:rPr>
        <w:t xml:space="preserve"> </w:t>
      </w:r>
      <w:r w:rsidR="00290EFF" w:rsidRPr="004F35AC">
        <w:rPr>
          <w:rFonts w:ascii="Times New Roman" w:hAnsi="Times New Roman" w:cs="Times New Roman"/>
          <w:sz w:val="24"/>
          <w:szCs w:val="24"/>
        </w:rPr>
        <w:t xml:space="preserve"> </w:t>
      </w:r>
      <w:r w:rsidR="002877C1" w:rsidRPr="004F35AC">
        <w:rPr>
          <w:rFonts w:ascii="Times New Roman" w:hAnsi="Times New Roman" w:cs="Times New Roman"/>
          <w:sz w:val="24"/>
          <w:szCs w:val="24"/>
        </w:rPr>
        <w:t xml:space="preserve">контроль, </w:t>
      </w:r>
      <w:r w:rsidR="00A73675" w:rsidRPr="004F35AC">
        <w:rPr>
          <w:rFonts w:ascii="Times New Roman" w:hAnsi="Times New Roman" w:cs="Times New Roman"/>
          <w:sz w:val="24"/>
          <w:szCs w:val="24"/>
        </w:rPr>
        <w:t>может использовать</w:t>
      </w:r>
      <w:r w:rsidR="002877C1" w:rsidRPr="004F35AC">
        <w:rPr>
          <w:rFonts w:ascii="Times New Roman" w:hAnsi="Times New Roman" w:cs="Times New Roman"/>
          <w:sz w:val="24"/>
          <w:szCs w:val="24"/>
        </w:rPr>
        <w:t xml:space="preserve"> фотосъемк</w:t>
      </w:r>
      <w:r w:rsidR="00A73675" w:rsidRPr="004F35AC">
        <w:rPr>
          <w:rFonts w:ascii="Times New Roman" w:hAnsi="Times New Roman" w:cs="Times New Roman"/>
          <w:sz w:val="24"/>
          <w:szCs w:val="24"/>
        </w:rPr>
        <w:t>у</w:t>
      </w:r>
      <w:r w:rsidR="002877C1" w:rsidRPr="004F35AC">
        <w:rPr>
          <w:rFonts w:ascii="Times New Roman" w:hAnsi="Times New Roman" w:cs="Times New Roman"/>
          <w:sz w:val="24"/>
          <w:szCs w:val="24"/>
        </w:rPr>
        <w:t>, аудио- и видеозапись, иные способы фиксации доказательств</w:t>
      </w:r>
      <w:r w:rsidR="00C3748F" w:rsidRPr="004F35AC">
        <w:rPr>
          <w:rFonts w:ascii="Times New Roman" w:hAnsi="Times New Roman" w:cs="Times New Roman"/>
          <w:sz w:val="24"/>
          <w:szCs w:val="24"/>
        </w:rPr>
        <w:t>.</w:t>
      </w:r>
      <w:r w:rsidR="002877C1" w:rsidRPr="004F35AC">
        <w:rPr>
          <w:rFonts w:ascii="Times New Roman" w:hAnsi="Times New Roman" w:cs="Times New Roman"/>
          <w:sz w:val="24"/>
          <w:szCs w:val="24"/>
        </w:rPr>
        <w:t xml:space="preserve"> </w:t>
      </w:r>
    </w:p>
    <w:p w:rsidR="002877C1" w:rsidRPr="004F35AC" w:rsidRDefault="002877C1" w:rsidP="002877C1">
      <w:pPr>
        <w:pStyle w:val="pt-consplusnormal-000024"/>
        <w:spacing w:before="0" w:beforeAutospacing="0" w:after="0" w:afterAutospacing="0"/>
        <w:ind w:firstLine="709"/>
        <w:jc w:val="both"/>
      </w:pPr>
      <w:r w:rsidRPr="004F35AC">
        <w:rPr>
          <w:rStyle w:val="pt-a0-000004"/>
        </w:rPr>
        <w:t>При начале видеосъемки должностно</w:t>
      </w:r>
      <w:r w:rsidR="006657F0" w:rsidRPr="004F35AC">
        <w:rPr>
          <w:rStyle w:val="pt-a0-000004"/>
        </w:rPr>
        <w:t xml:space="preserve">е лицо, проводящее контрольное </w:t>
      </w:r>
      <w:r w:rsidRPr="004F35AC">
        <w:rPr>
          <w:rStyle w:val="pt-a0-000004"/>
        </w:rPr>
        <w:t>мероприятие, объявляет о том, кем осуществляется фиксация, дату про</w:t>
      </w:r>
      <w:r w:rsidR="00A73675" w:rsidRPr="004F35AC">
        <w:rPr>
          <w:rStyle w:val="pt-a0-000004"/>
        </w:rPr>
        <w:t xml:space="preserve">ведения фиксации и место, вид проводимого </w:t>
      </w:r>
      <w:r w:rsidRPr="004F35AC">
        <w:rPr>
          <w:rStyle w:val="pt-a0-000004"/>
        </w:rPr>
        <w:t>контрольно</w:t>
      </w:r>
      <w:r w:rsidR="00A73675" w:rsidRPr="004F35AC">
        <w:rPr>
          <w:rStyle w:val="pt-a0-000004"/>
        </w:rPr>
        <w:t>го</w:t>
      </w:r>
      <w:r w:rsidRPr="004F35AC">
        <w:rPr>
          <w:rStyle w:val="pt-a0-000004"/>
        </w:rPr>
        <w:t xml:space="preserve"> (надзорно</w:t>
      </w:r>
      <w:r w:rsidR="00A73675" w:rsidRPr="004F35AC">
        <w:rPr>
          <w:rStyle w:val="pt-a0-000004"/>
        </w:rPr>
        <w:t>го</w:t>
      </w:r>
      <w:r w:rsidRPr="004F35AC">
        <w:rPr>
          <w:rStyle w:val="pt-a0-000004"/>
        </w:rPr>
        <w:t>) мероприяти</w:t>
      </w:r>
      <w:r w:rsidR="00A73675" w:rsidRPr="004F35AC">
        <w:rPr>
          <w:rStyle w:val="pt-a0-000004"/>
        </w:rPr>
        <w:t xml:space="preserve">я </w:t>
      </w:r>
      <w:r w:rsidRPr="004F35AC">
        <w:rPr>
          <w:rStyle w:val="pt-a0-000004"/>
        </w:rPr>
        <w:t xml:space="preserve">и </w:t>
      </w:r>
      <w:r w:rsidR="00A73675" w:rsidRPr="004F35AC">
        <w:rPr>
          <w:rStyle w:val="pt-a0-000004"/>
        </w:rPr>
        <w:t>контрольного</w:t>
      </w:r>
      <w:r w:rsidRPr="004F35AC">
        <w:rPr>
          <w:rStyle w:val="pt-a0-000004"/>
        </w:rPr>
        <w:t xml:space="preserve"> (надзорн</w:t>
      </w:r>
      <w:r w:rsidR="00A73675" w:rsidRPr="004F35AC">
        <w:rPr>
          <w:rStyle w:val="pt-a0-000004"/>
        </w:rPr>
        <w:t>ого) действия</w:t>
      </w:r>
      <w:r w:rsidRPr="004F35AC">
        <w:rPr>
          <w:rStyle w:val="pt-a0-000004"/>
        </w:rPr>
        <w:t>, участвующие лица представляются на видеозапись, называя Ф.И.О., место работы и должность, статус участника</w:t>
      </w:r>
      <w:r w:rsidR="008A10F4" w:rsidRPr="004F35AC">
        <w:rPr>
          <w:rStyle w:val="pt-a0-000004"/>
        </w:rPr>
        <w:t xml:space="preserve">, </w:t>
      </w:r>
      <w:r w:rsidRPr="004F35AC">
        <w:rPr>
          <w:rStyle w:val="pt-a0-000004"/>
        </w:rPr>
        <w:t>описыва</w:t>
      </w:r>
      <w:r w:rsidR="008A10F4" w:rsidRPr="004F35AC">
        <w:rPr>
          <w:rStyle w:val="pt-a0-000004"/>
        </w:rPr>
        <w:t xml:space="preserve">ются </w:t>
      </w:r>
      <w:r w:rsidRPr="004F35AC">
        <w:rPr>
          <w:rStyle w:val="pt-a0-000004"/>
        </w:rPr>
        <w:t>фиксируемые объекты, предметы, события.</w:t>
      </w:r>
    </w:p>
    <w:p w:rsidR="002877C1" w:rsidRPr="004F35AC" w:rsidRDefault="002877C1" w:rsidP="002877C1">
      <w:pPr>
        <w:pStyle w:val="pt-consplusnormal-000024"/>
        <w:spacing w:before="0" w:beforeAutospacing="0" w:after="0" w:afterAutospacing="0"/>
        <w:ind w:firstLine="709"/>
        <w:jc w:val="both"/>
      </w:pPr>
      <w:r w:rsidRPr="004F35AC">
        <w:rPr>
          <w:rStyle w:val="pt-a0-000004"/>
        </w:rPr>
        <w:t xml:space="preserve">Содержание видеозаписи подлежит отражению в акте контрольного действия. </w:t>
      </w:r>
      <w:r w:rsidRPr="004F35AC">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9949B4" w:rsidRPr="004F35AC">
        <w:t>, контрольного мероприятия без взаимодействия</w:t>
      </w:r>
      <w:r w:rsidRPr="004F35AC">
        <w:t>.</w:t>
      </w:r>
    </w:p>
    <w:p w:rsidR="00A35827" w:rsidRPr="004F35AC" w:rsidRDefault="00A35827" w:rsidP="00A35827">
      <w:pPr>
        <w:pStyle w:val="ac"/>
        <w:ind w:firstLine="709"/>
        <w:jc w:val="both"/>
        <w:rPr>
          <w:rFonts w:ascii="Times New Roman" w:hAnsi="Times New Roman" w:cs="Times New Roman"/>
          <w:sz w:val="24"/>
          <w:szCs w:val="24"/>
        </w:rPr>
      </w:pPr>
      <w:r w:rsidRPr="004F35AC">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4F35AC">
        <w:rPr>
          <w:rFonts w:ascii="Times New Roman" w:hAnsi="Times New Roman" w:cs="Times New Roman"/>
          <w:sz w:val="24"/>
          <w:szCs w:val="24"/>
        </w:rPr>
        <w:t xml:space="preserve">органа муниципального </w:t>
      </w:r>
      <w:r w:rsidR="000B6D96" w:rsidRPr="004F35AC">
        <w:rPr>
          <w:rFonts w:ascii="Times New Roman" w:hAnsi="Times New Roman" w:cs="Times New Roman"/>
          <w:sz w:val="24"/>
          <w:szCs w:val="24"/>
        </w:rPr>
        <w:t xml:space="preserve"> </w:t>
      </w:r>
      <w:r w:rsidR="007379C7" w:rsidRPr="004F35AC">
        <w:rPr>
          <w:rFonts w:ascii="Times New Roman" w:hAnsi="Times New Roman" w:cs="Times New Roman"/>
          <w:sz w:val="24"/>
          <w:szCs w:val="24"/>
        </w:rPr>
        <w:t xml:space="preserve"> контроля </w:t>
      </w:r>
      <w:r w:rsidRPr="004F35AC">
        <w:rPr>
          <w:rFonts w:ascii="Times New Roman" w:hAnsi="Times New Roman" w:cs="Times New Roman"/>
          <w:sz w:val="24"/>
          <w:szCs w:val="24"/>
        </w:rPr>
        <w:t>самостоятельно. В обязательном порядке фот</w:t>
      </w:r>
      <w:proofErr w:type="gramStart"/>
      <w:r w:rsidRPr="004F35AC">
        <w:rPr>
          <w:rFonts w:ascii="Times New Roman" w:hAnsi="Times New Roman" w:cs="Times New Roman"/>
          <w:sz w:val="24"/>
          <w:szCs w:val="24"/>
        </w:rPr>
        <w:t>о-</w:t>
      </w:r>
      <w:proofErr w:type="gramEnd"/>
      <w:r w:rsidRPr="004F35AC">
        <w:rPr>
          <w:rFonts w:ascii="Times New Roman" w:hAnsi="Times New Roman" w:cs="Times New Roman"/>
          <w:sz w:val="24"/>
          <w:szCs w:val="24"/>
        </w:rPr>
        <w:t xml:space="preserve"> или </w:t>
      </w:r>
      <w:proofErr w:type="spellStart"/>
      <w:r w:rsidRPr="004F35AC">
        <w:rPr>
          <w:rFonts w:ascii="Times New Roman" w:hAnsi="Times New Roman" w:cs="Times New Roman"/>
          <w:sz w:val="24"/>
          <w:szCs w:val="24"/>
        </w:rPr>
        <w:t>видеофиксация</w:t>
      </w:r>
      <w:proofErr w:type="spellEnd"/>
      <w:r w:rsidRPr="004F35AC">
        <w:rPr>
          <w:rFonts w:ascii="Times New Roman" w:hAnsi="Times New Roman" w:cs="Times New Roman"/>
          <w:sz w:val="24"/>
          <w:szCs w:val="24"/>
        </w:rPr>
        <w:t xml:space="preserve"> доказательств нарушений обязательных требований осуществляется в следующих случаях:</w:t>
      </w:r>
    </w:p>
    <w:p w:rsidR="00A35827" w:rsidRPr="004F35AC" w:rsidRDefault="00A35827" w:rsidP="00C37875">
      <w:pPr>
        <w:pStyle w:val="af"/>
        <w:spacing w:before="0" w:beforeAutospacing="0" w:after="0" w:afterAutospacing="0"/>
        <w:ind w:firstLine="709"/>
        <w:jc w:val="both"/>
      </w:pPr>
      <w:r w:rsidRPr="004F35AC">
        <w:t>при проведении досмотра в отсутствие контролируемого лица;</w:t>
      </w:r>
    </w:p>
    <w:p w:rsidR="00A35827" w:rsidRPr="004F35AC" w:rsidRDefault="00A35827" w:rsidP="00C37875">
      <w:pPr>
        <w:pStyle w:val="af"/>
        <w:spacing w:before="0" w:beforeAutospacing="0" w:after="0" w:afterAutospacing="0"/>
        <w:ind w:firstLine="709"/>
        <w:jc w:val="both"/>
        <w:rPr>
          <w:i/>
        </w:rPr>
      </w:pPr>
      <w:r w:rsidRPr="004F35AC">
        <w:t>при проведении выездного обследования</w:t>
      </w:r>
      <w:r w:rsidRPr="004F35AC">
        <w:rPr>
          <w:i/>
        </w:rPr>
        <w:t>.</w:t>
      </w:r>
    </w:p>
    <w:p w:rsidR="00E22B37" w:rsidRPr="004F35AC" w:rsidRDefault="00F06A38" w:rsidP="004E4576">
      <w:pPr>
        <w:autoSpaceDE w:val="0"/>
        <w:autoSpaceDN w:val="0"/>
        <w:adjustRightInd w:val="0"/>
        <w:spacing w:after="0" w:line="240" w:lineRule="auto"/>
        <w:jc w:val="both"/>
        <w:rPr>
          <w:rFonts w:ascii="Times New Roman" w:hAnsi="Times New Roman" w:cs="Times New Roman"/>
          <w:sz w:val="24"/>
          <w:szCs w:val="24"/>
        </w:rPr>
      </w:pPr>
      <w:r w:rsidRPr="004F35AC">
        <w:rPr>
          <w:rFonts w:ascii="Times New Roman" w:hAnsi="Times New Roman" w:cs="Times New Roman"/>
          <w:sz w:val="24"/>
          <w:szCs w:val="24"/>
        </w:rPr>
        <w:t>4.9</w:t>
      </w:r>
      <w:r w:rsidR="00573ED1" w:rsidRPr="004F35AC">
        <w:rPr>
          <w:rFonts w:ascii="Times New Roman" w:hAnsi="Times New Roman" w:cs="Times New Roman"/>
          <w:sz w:val="24"/>
          <w:szCs w:val="24"/>
        </w:rPr>
        <w:t>.</w:t>
      </w:r>
      <w:r w:rsidR="00E22B37" w:rsidRPr="004F35AC">
        <w:rPr>
          <w:rFonts w:ascii="Times New Roman" w:hAnsi="Times New Roman" w:cs="Times New Roman"/>
          <w:sz w:val="24"/>
          <w:szCs w:val="24"/>
        </w:rPr>
        <w:t xml:space="preserve"> Индивидуальный предприниматель, гражданин, являющиеся контролируемыми лицами, вправе представить в орган муниципального </w:t>
      </w:r>
      <w:r w:rsidR="000B6D96" w:rsidRPr="004F35AC">
        <w:rPr>
          <w:rFonts w:ascii="Times New Roman" w:hAnsi="Times New Roman" w:cs="Times New Roman"/>
          <w:sz w:val="24"/>
          <w:szCs w:val="24"/>
        </w:rPr>
        <w:t xml:space="preserve"> </w:t>
      </w:r>
      <w:r w:rsidR="00E22B37" w:rsidRPr="004F35AC">
        <w:rPr>
          <w:rFonts w:ascii="Times New Roman" w:hAnsi="Times New Roman" w:cs="Times New Roman"/>
          <w:sz w:val="24"/>
          <w:szCs w:val="24"/>
        </w:rPr>
        <w:t xml:space="preserve"> контроля информацию о невозможности присутствия при проведении контрольного мероприятия в следующих случаях:</w:t>
      </w:r>
    </w:p>
    <w:p w:rsidR="00E22B37" w:rsidRPr="004F35AC" w:rsidRDefault="00E22B37" w:rsidP="00C37875">
      <w:pPr>
        <w:autoSpaceDE w:val="0"/>
        <w:autoSpaceDN w:val="0"/>
        <w:adjustRightInd w:val="0"/>
        <w:spacing w:after="0" w:line="240" w:lineRule="auto"/>
        <w:ind w:firstLine="709"/>
        <w:jc w:val="both"/>
        <w:rPr>
          <w:rFonts w:ascii="Times New Roman" w:hAnsi="Times New Roman" w:cs="Times New Roman"/>
          <w:sz w:val="24"/>
          <w:szCs w:val="24"/>
        </w:rPr>
      </w:pPr>
      <w:r w:rsidRPr="004F35AC">
        <w:rPr>
          <w:rFonts w:ascii="Times New Roman" w:hAnsi="Times New Roman" w:cs="Times New Roman"/>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4F35AC" w:rsidRDefault="00E22B37" w:rsidP="00C37875">
      <w:pPr>
        <w:autoSpaceDE w:val="0"/>
        <w:autoSpaceDN w:val="0"/>
        <w:adjustRightInd w:val="0"/>
        <w:spacing w:after="0" w:line="240" w:lineRule="auto"/>
        <w:ind w:firstLine="709"/>
        <w:jc w:val="both"/>
        <w:rPr>
          <w:rFonts w:ascii="Times New Roman" w:hAnsi="Times New Roman" w:cs="Times New Roman"/>
          <w:sz w:val="24"/>
          <w:szCs w:val="24"/>
        </w:rPr>
      </w:pPr>
      <w:r w:rsidRPr="004F35AC">
        <w:rPr>
          <w:rFonts w:ascii="Times New Roman" w:hAnsi="Times New Roman" w:cs="Times New Roman"/>
          <w:sz w:val="24"/>
          <w:szCs w:val="24"/>
        </w:rPr>
        <w:t>2) временной нетрудоспособности на момент проведения контрольного мероприятия.</w:t>
      </w:r>
    </w:p>
    <w:p w:rsidR="00E22B37" w:rsidRPr="004F35AC" w:rsidRDefault="00E22B37" w:rsidP="00C3787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35AC">
        <w:rPr>
          <w:rFonts w:ascii="Times New Roman" w:hAnsi="Times New Roman" w:cs="Times New Roman"/>
          <w:sz w:val="24"/>
          <w:szCs w:val="24"/>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w:t>
      </w:r>
      <w:r w:rsidR="000B6D96" w:rsidRPr="004F35AC">
        <w:rPr>
          <w:rFonts w:ascii="Times New Roman" w:hAnsi="Times New Roman" w:cs="Times New Roman"/>
          <w:sz w:val="24"/>
          <w:szCs w:val="24"/>
        </w:rPr>
        <w:t xml:space="preserve"> </w:t>
      </w:r>
      <w:r w:rsidRPr="004F35AC">
        <w:rPr>
          <w:rFonts w:ascii="Times New Roman" w:hAnsi="Times New Roman" w:cs="Times New Roman"/>
          <w:sz w:val="24"/>
          <w:szCs w:val="24"/>
        </w:rPr>
        <w:t xml:space="preserve"> контроля, вынесший решение о проведении </w:t>
      </w:r>
      <w:r w:rsidR="00527F56" w:rsidRPr="004F35AC">
        <w:rPr>
          <w:rFonts w:ascii="Times New Roman" w:hAnsi="Times New Roman" w:cs="Times New Roman"/>
          <w:sz w:val="24"/>
          <w:szCs w:val="24"/>
        </w:rPr>
        <w:t>контрольного мероприятия</w:t>
      </w:r>
      <w:r w:rsidRPr="004F35AC">
        <w:rPr>
          <w:rFonts w:ascii="Times New Roman" w:hAnsi="Times New Roman" w:cs="Times New Roman"/>
          <w:sz w:val="24"/>
          <w:szCs w:val="24"/>
        </w:rPr>
        <w:t>, на адрес, указанный в реш</w:t>
      </w:r>
      <w:r w:rsidR="00527F56" w:rsidRPr="004F35AC">
        <w:rPr>
          <w:rFonts w:ascii="Times New Roman" w:hAnsi="Times New Roman" w:cs="Times New Roman"/>
          <w:sz w:val="24"/>
          <w:szCs w:val="24"/>
        </w:rPr>
        <w:t>ении о проведении контрольного</w:t>
      </w:r>
      <w:r w:rsidRPr="004F35AC">
        <w:rPr>
          <w:rFonts w:ascii="Times New Roman" w:hAnsi="Times New Roman" w:cs="Times New Roman"/>
          <w:sz w:val="24"/>
          <w:szCs w:val="24"/>
        </w:rPr>
        <w:t xml:space="preserve"> мероприятия.</w:t>
      </w:r>
      <w:proofErr w:type="gramEnd"/>
    </w:p>
    <w:p w:rsidR="00E22B37" w:rsidRPr="004F35AC" w:rsidRDefault="00E22B37" w:rsidP="00C37875">
      <w:pPr>
        <w:autoSpaceDE w:val="0"/>
        <w:autoSpaceDN w:val="0"/>
        <w:adjustRightInd w:val="0"/>
        <w:spacing w:after="0" w:line="240" w:lineRule="auto"/>
        <w:ind w:firstLine="709"/>
        <w:jc w:val="both"/>
        <w:rPr>
          <w:rFonts w:ascii="Times New Roman" w:hAnsi="Times New Roman" w:cs="Times New Roman"/>
          <w:sz w:val="24"/>
          <w:szCs w:val="24"/>
        </w:rPr>
      </w:pPr>
      <w:r w:rsidRPr="004F35AC">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4F35AC" w:rsidRDefault="00F06A38" w:rsidP="007E0CE2">
      <w:pPr>
        <w:pStyle w:val="ac"/>
        <w:ind w:firstLine="709"/>
        <w:jc w:val="both"/>
        <w:rPr>
          <w:rFonts w:ascii="Times New Roman" w:hAnsi="Times New Roman" w:cs="Times New Roman"/>
          <w:sz w:val="24"/>
          <w:szCs w:val="24"/>
        </w:rPr>
      </w:pPr>
      <w:r w:rsidRPr="004F35AC">
        <w:rPr>
          <w:rFonts w:ascii="Times New Roman" w:hAnsi="Times New Roman" w:cs="Times New Roman"/>
          <w:sz w:val="24"/>
          <w:szCs w:val="24"/>
        </w:rPr>
        <w:t>4.10</w:t>
      </w:r>
      <w:r w:rsidR="002877C1" w:rsidRPr="004F35AC">
        <w:rPr>
          <w:rFonts w:ascii="Times New Roman" w:hAnsi="Times New Roman" w:cs="Times New Roman"/>
          <w:sz w:val="24"/>
          <w:szCs w:val="24"/>
        </w:rPr>
        <w:t xml:space="preserve">. </w:t>
      </w:r>
      <w:r w:rsidR="007E0CE2" w:rsidRPr="004F35AC">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rsidR="007E0CE2" w:rsidRPr="004F35AC" w:rsidRDefault="007E0CE2" w:rsidP="007E0CE2">
      <w:pPr>
        <w:pStyle w:val="ac"/>
        <w:ind w:firstLine="709"/>
        <w:rPr>
          <w:rFonts w:ascii="Times New Roman" w:hAnsi="Times New Roman" w:cs="Times New Roman"/>
          <w:sz w:val="24"/>
          <w:szCs w:val="24"/>
        </w:rPr>
      </w:pPr>
      <w:r w:rsidRPr="004F35AC">
        <w:rPr>
          <w:rFonts w:ascii="Times New Roman" w:hAnsi="Times New Roman" w:cs="Times New Roman"/>
          <w:sz w:val="24"/>
          <w:szCs w:val="24"/>
        </w:rPr>
        <w:t>1) осмотр;</w:t>
      </w:r>
    </w:p>
    <w:p w:rsidR="007E0CE2" w:rsidRPr="004F35AC" w:rsidRDefault="007E0CE2" w:rsidP="007E0CE2">
      <w:pPr>
        <w:pStyle w:val="ac"/>
        <w:ind w:firstLine="709"/>
        <w:rPr>
          <w:rFonts w:ascii="Times New Roman" w:hAnsi="Times New Roman" w:cs="Times New Roman"/>
          <w:sz w:val="24"/>
          <w:szCs w:val="24"/>
        </w:rPr>
      </w:pPr>
      <w:r w:rsidRPr="004F35AC">
        <w:rPr>
          <w:rFonts w:ascii="Times New Roman" w:hAnsi="Times New Roman" w:cs="Times New Roman"/>
          <w:sz w:val="24"/>
          <w:szCs w:val="24"/>
        </w:rPr>
        <w:t>2) опрос;</w:t>
      </w:r>
    </w:p>
    <w:p w:rsidR="007E0CE2" w:rsidRPr="004F35AC" w:rsidRDefault="007E0CE2" w:rsidP="007E0CE2">
      <w:pPr>
        <w:pStyle w:val="ac"/>
        <w:ind w:firstLine="709"/>
        <w:rPr>
          <w:rFonts w:ascii="Times New Roman" w:hAnsi="Times New Roman" w:cs="Times New Roman"/>
          <w:sz w:val="24"/>
          <w:szCs w:val="24"/>
        </w:rPr>
      </w:pPr>
      <w:r w:rsidRPr="004F35AC">
        <w:rPr>
          <w:rFonts w:ascii="Times New Roman" w:hAnsi="Times New Roman" w:cs="Times New Roman"/>
          <w:sz w:val="24"/>
          <w:szCs w:val="24"/>
        </w:rPr>
        <w:t>3) получение письменных объяснений;</w:t>
      </w:r>
    </w:p>
    <w:p w:rsidR="007E0CE2" w:rsidRPr="004F35AC" w:rsidRDefault="00750052" w:rsidP="002E3F05">
      <w:pPr>
        <w:pStyle w:val="ac"/>
        <w:ind w:firstLine="709"/>
        <w:jc w:val="both"/>
        <w:rPr>
          <w:rFonts w:ascii="Times New Roman" w:hAnsi="Times New Roman" w:cs="Times New Roman"/>
          <w:sz w:val="24"/>
          <w:szCs w:val="24"/>
        </w:rPr>
      </w:pPr>
      <w:r w:rsidRPr="004F35AC">
        <w:rPr>
          <w:rFonts w:ascii="Times New Roman" w:hAnsi="Times New Roman" w:cs="Times New Roman"/>
          <w:sz w:val="24"/>
          <w:szCs w:val="24"/>
        </w:rPr>
        <w:lastRenderedPageBreak/>
        <w:t>4</w:t>
      </w:r>
      <w:r w:rsidR="007E0CE2" w:rsidRPr="004F35AC">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4F35AC" w:rsidRDefault="00406AA8" w:rsidP="00E33A8D">
      <w:pPr>
        <w:pStyle w:val="ac"/>
        <w:ind w:firstLine="709"/>
        <w:jc w:val="both"/>
        <w:rPr>
          <w:rFonts w:ascii="Times New Roman" w:hAnsi="Times New Roman" w:cs="Times New Roman"/>
          <w:sz w:val="24"/>
          <w:szCs w:val="24"/>
        </w:rPr>
      </w:pPr>
      <w:r w:rsidRPr="004F35AC">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4F35AC" w:rsidRDefault="007E0CE2" w:rsidP="00E33A8D">
      <w:pPr>
        <w:pStyle w:val="ac"/>
        <w:ind w:firstLine="709"/>
        <w:jc w:val="both"/>
        <w:rPr>
          <w:rFonts w:ascii="Times New Roman" w:hAnsi="Times New Roman" w:cs="Times New Roman"/>
          <w:sz w:val="24"/>
          <w:szCs w:val="24"/>
        </w:rPr>
      </w:pPr>
      <w:r w:rsidRPr="004F35AC">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4F35AC" w:rsidRDefault="002E3F05" w:rsidP="002E3F05">
      <w:pPr>
        <w:autoSpaceDE w:val="0"/>
        <w:autoSpaceDN w:val="0"/>
        <w:adjustRightInd w:val="0"/>
        <w:spacing w:after="0" w:line="240" w:lineRule="auto"/>
        <w:ind w:firstLine="709"/>
        <w:jc w:val="both"/>
        <w:rPr>
          <w:rFonts w:ascii="Times New Roman" w:hAnsi="Times New Roman" w:cs="Times New Roman"/>
          <w:sz w:val="24"/>
          <w:szCs w:val="24"/>
        </w:rPr>
      </w:pPr>
      <w:r w:rsidRPr="004F35AC">
        <w:rPr>
          <w:rFonts w:ascii="Times New Roman" w:hAnsi="Times New Roman" w:cs="Times New Roman"/>
          <w:sz w:val="24"/>
          <w:szCs w:val="24"/>
        </w:rPr>
        <w:t xml:space="preserve">Контролируемые лица или их представители обязаны обеспечить беспрепятственный доступ </w:t>
      </w:r>
      <w:r w:rsidR="00C94C19" w:rsidRPr="004F35AC">
        <w:rPr>
          <w:rFonts w:ascii="Times New Roman" w:hAnsi="Times New Roman" w:cs="Times New Roman"/>
          <w:sz w:val="24"/>
          <w:szCs w:val="24"/>
        </w:rPr>
        <w:t xml:space="preserve">должностного лица органа муниципального </w:t>
      </w:r>
      <w:r w:rsidR="000B6D96" w:rsidRPr="004F35AC">
        <w:rPr>
          <w:rFonts w:ascii="Times New Roman" w:hAnsi="Times New Roman" w:cs="Times New Roman"/>
          <w:sz w:val="24"/>
          <w:szCs w:val="24"/>
        </w:rPr>
        <w:t xml:space="preserve"> </w:t>
      </w:r>
      <w:r w:rsidR="00C94C19" w:rsidRPr="004F35AC">
        <w:rPr>
          <w:rFonts w:ascii="Times New Roman" w:hAnsi="Times New Roman" w:cs="Times New Roman"/>
          <w:sz w:val="24"/>
          <w:szCs w:val="24"/>
        </w:rPr>
        <w:t xml:space="preserve"> контроля </w:t>
      </w:r>
      <w:r w:rsidRPr="004F35AC">
        <w:rPr>
          <w:rFonts w:ascii="Times New Roman" w:hAnsi="Times New Roman" w:cs="Times New Roman"/>
          <w:sz w:val="24"/>
          <w:szCs w:val="24"/>
        </w:rPr>
        <w:t>в здания, сооружения, помещения.</w:t>
      </w:r>
    </w:p>
    <w:p w:rsidR="002E3F05" w:rsidRPr="004F35AC" w:rsidRDefault="002E3F05" w:rsidP="002E3F05">
      <w:pPr>
        <w:autoSpaceDE w:val="0"/>
        <w:autoSpaceDN w:val="0"/>
        <w:adjustRightInd w:val="0"/>
        <w:spacing w:after="0" w:line="240" w:lineRule="auto"/>
        <w:ind w:firstLine="709"/>
        <w:jc w:val="both"/>
        <w:rPr>
          <w:rFonts w:ascii="Times New Roman" w:hAnsi="Times New Roman" w:cs="Times New Roman"/>
          <w:sz w:val="24"/>
          <w:szCs w:val="24"/>
        </w:rPr>
      </w:pPr>
      <w:r w:rsidRPr="004F35AC">
        <w:rPr>
          <w:rFonts w:ascii="Times New Roman"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3B28D6" w:rsidRPr="004F35AC">
        <w:rPr>
          <w:rFonts w:ascii="Times New Roman" w:hAnsi="Times New Roman" w:cs="Times New Roman"/>
          <w:sz w:val="24"/>
          <w:szCs w:val="24"/>
        </w:rPr>
        <w:t xml:space="preserve">от 31.07.2020 г.  </w:t>
      </w:r>
      <w:r w:rsidRPr="004F35AC">
        <w:rPr>
          <w:rFonts w:ascii="Times New Roman" w:hAnsi="Times New Roman" w:cs="Times New Roman"/>
          <w:sz w:val="24"/>
          <w:szCs w:val="24"/>
        </w:rPr>
        <w:t>№248-ФЗ.</w:t>
      </w:r>
    </w:p>
    <w:p w:rsidR="0093330E" w:rsidRPr="004F35AC" w:rsidRDefault="00F06A38" w:rsidP="0093330E">
      <w:pPr>
        <w:pStyle w:val="ac"/>
        <w:ind w:firstLine="709"/>
        <w:jc w:val="both"/>
        <w:rPr>
          <w:rFonts w:ascii="Times New Roman" w:hAnsi="Times New Roman" w:cs="Times New Roman"/>
          <w:sz w:val="24"/>
          <w:szCs w:val="24"/>
        </w:rPr>
      </w:pPr>
      <w:r w:rsidRPr="004F35AC">
        <w:rPr>
          <w:rFonts w:ascii="Times New Roman" w:hAnsi="Times New Roman" w:cs="Times New Roman"/>
          <w:sz w:val="24"/>
          <w:szCs w:val="24"/>
        </w:rPr>
        <w:t>4.11</w:t>
      </w:r>
      <w:r w:rsidR="0093330E" w:rsidRPr="004F35AC">
        <w:rPr>
          <w:rFonts w:ascii="Times New Roman" w:hAnsi="Times New Roman" w:cs="Times New Roman"/>
          <w:sz w:val="24"/>
          <w:szCs w:val="24"/>
        </w:rPr>
        <w:t>. В ходе проведения выездной проверки</w:t>
      </w:r>
      <w:r w:rsidR="0093330E" w:rsidRPr="004F35AC">
        <w:rPr>
          <w:rFonts w:ascii="Times New Roman" w:hAnsi="Times New Roman" w:cs="Times New Roman"/>
          <w:b/>
          <w:sz w:val="24"/>
          <w:szCs w:val="24"/>
        </w:rPr>
        <w:t xml:space="preserve"> </w:t>
      </w:r>
      <w:r w:rsidR="0093330E" w:rsidRPr="004F35AC">
        <w:rPr>
          <w:rFonts w:ascii="Times New Roman" w:hAnsi="Times New Roman" w:cs="Times New Roman"/>
          <w:sz w:val="24"/>
          <w:szCs w:val="24"/>
        </w:rPr>
        <w:t>могут совершаться следующие контрольные (надзорные) действия:</w:t>
      </w:r>
    </w:p>
    <w:p w:rsidR="00A66713" w:rsidRPr="004F35AC" w:rsidRDefault="00A66713" w:rsidP="0093330E">
      <w:pPr>
        <w:pStyle w:val="ac"/>
        <w:ind w:firstLine="709"/>
        <w:rPr>
          <w:rFonts w:ascii="Times New Roman" w:hAnsi="Times New Roman" w:cs="Times New Roman"/>
          <w:sz w:val="24"/>
          <w:szCs w:val="24"/>
        </w:rPr>
      </w:pPr>
      <w:r w:rsidRPr="004F35AC">
        <w:rPr>
          <w:rFonts w:ascii="Times New Roman" w:hAnsi="Times New Roman" w:cs="Times New Roman"/>
          <w:sz w:val="24"/>
          <w:szCs w:val="24"/>
        </w:rPr>
        <w:t>1) осмотр;</w:t>
      </w:r>
    </w:p>
    <w:p w:rsidR="00A66713" w:rsidRPr="004F35AC" w:rsidRDefault="00A66713" w:rsidP="0093330E">
      <w:pPr>
        <w:pStyle w:val="ac"/>
        <w:ind w:firstLine="709"/>
        <w:rPr>
          <w:rFonts w:ascii="Times New Roman" w:hAnsi="Times New Roman" w:cs="Times New Roman"/>
          <w:sz w:val="24"/>
          <w:szCs w:val="24"/>
        </w:rPr>
      </w:pPr>
      <w:r w:rsidRPr="004F35AC">
        <w:rPr>
          <w:rFonts w:ascii="Times New Roman" w:hAnsi="Times New Roman" w:cs="Times New Roman"/>
          <w:sz w:val="24"/>
          <w:szCs w:val="24"/>
        </w:rPr>
        <w:t>2) досмотр;</w:t>
      </w:r>
    </w:p>
    <w:p w:rsidR="00A66713" w:rsidRPr="004F35AC" w:rsidRDefault="00A66713" w:rsidP="0093330E">
      <w:pPr>
        <w:pStyle w:val="ac"/>
        <w:ind w:firstLine="709"/>
        <w:rPr>
          <w:rFonts w:ascii="Times New Roman" w:hAnsi="Times New Roman" w:cs="Times New Roman"/>
          <w:sz w:val="24"/>
          <w:szCs w:val="24"/>
        </w:rPr>
      </w:pPr>
      <w:r w:rsidRPr="004F35AC">
        <w:rPr>
          <w:rFonts w:ascii="Times New Roman" w:hAnsi="Times New Roman" w:cs="Times New Roman"/>
          <w:sz w:val="24"/>
          <w:szCs w:val="24"/>
        </w:rPr>
        <w:t>3) опрос;</w:t>
      </w:r>
    </w:p>
    <w:p w:rsidR="00A66713" w:rsidRPr="004F35AC" w:rsidRDefault="00A66713" w:rsidP="0093330E">
      <w:pPr>
        <w:pStyle w:val="ac"/>
        <w:ind w:firstLine="709"/>
        <w:rPr>
          <w:rFonts w:ascii="Times New Roman" w:hAnsi="Times New Roman" w:cs="Times New Roman"/>
          <w:sz w:val="24"/>
          <w:szCs w:val="24"/>
        </w:rPr>
      </w:pPr>
      <w:r w:rsidRPr="004F35AC">
        <w:rPr>
          <w:rFonts w:ascii="Times New Roman" w:hAnsi="Times New Roman" w:cs="Times New Roman"/>
          <w:sz w:val="24"/>
          <w:szCs w:val="24"/>
        </w:rPr>
        <w:t>4) получение письменных объяснений;</w:t>
      </w:r>
    </w:p>
    <w:p w:rsidR="00A66713" w:rsidRPr="004F35AC" w:rsidRDefault="00A66713" w:rsidP="0093330E">
      <w:pPr>
        <w:pStyle w:val="ac"/>
        <w:ind w:firstLine="709"/>
        <w:rPr>
          <w:rFonts w:ascii="Times New Roman" w:hAnsi="Times New Roman" w:cs="Times New Roman"/>
          <w:sz w:val="24"/>
          <w:szCs w:val="24"/>
        </w:rPr>
      </w:pPr>
      <w:r w:rsidRPr="004F35AC">
        <w:rPr>
          <w:rFonts w:ascii="Times New Roman" w:hAnsi="Times New Roman" w:cs="Times New Roman"/>
          <w:sz w:val="24"/>
          <w:szCs w:val="24"/>
        </w:rPr>
        <w:t>5) истребование документов;</w:t>
      </w:r>
    </w:p>
    <w:p w:rsidR="00A66713" w:rsidRPr="004F35AC" w:rsidRDefault="00A66713" w:rsidP="00806C16">
      <w:pPr>
        <w:pStyle w:val="ac"/>
        <w:ind w:firstLine="709"/>
        <w:rPr>
          <w:rFonts w:ascii="Times New Roman" w:hAnsi="Times New Roman" w:cs="Times New Roman"/>
          <w:i/>
          <w:sz w:val="24"/>
          <w:szCs w:val="24"/>
        </w:rPr>
      </w:pPr>
    </w:p>
    <w:p w:rsidR="0093330E" w:rsidRPr="004F35AC" w:rsidRDefault="0093330E" w:rsidP="0001027D">
      <w:pPr>
        <w:pStyle w:val="a6"/>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4F35AC">
        <w:rPr>
          <w:rFonts w:ascii="Times New Roman" w:hAnsi="Times New Roman" w:cs="Times New Roman"/>
          <w:sz w:val="24"/>
          <w:szCs w:val="24"/>
        </w:rPr>
        <w:t xml:space="preserve">Срок проведения выездной проверки не может превышать </w:t>
      </w:r>
      <w:r w:rsidR="007D1AB0" w:rsidRPr="004F35AC">
        <w:rPr>
          <w:rFonts w:ascii="Times New Roman" w:hAnsi="Times New Roman" w:cs="Times New Roman"/>
          <w:sz w:val="24"/>
          <w:szCs w:val="24"/>
        </w:rPr>
        <w:t>десять</w:t>
      </w:r>
      <w:r w:rsidRPr="004F35AC">
        <w:rPr>
          <w:rFonts w:ascii="Times New Roman" w:hAnsi="Times New Roman" w:cs="Times New Roman"/>
          <w:sz w:val="24"/>
          <w:szCs w:val="24"/>
        </w:rPr>
        <w:t xml:space="preserve"> рабочих дней.</w:t>
      </w:r>
      <w:r w:rsidRPr="004F35AC">
        <w:rPr>
          <w:rFonts w:ascii="Times New Roman" w:eastAsia="Calibri" w:hAnsi="Times New Roman"/>
          <w:sz w:val="24"/>
          <w:szCs w:val="24"/>
          <w:lang w:eastAsia="en-US"/>
        </w:rPr>
        <w:t xml:space="preserve"> </w:t>
      </w:r>
      <w:proofErr w:type="gramStart"/>
      <w:r w:rsidRPr="004F35AC">
        <w:rPr>
          <w:rFonts w:ascii="Times New Roman" w:eastAsia="Calibri" w:hAnsi="Times New Roman"/>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F35AC">
        <w:rPr>
          <w:rFonts w:ascii="Times New Roman" w:eastAsia="Calibri" w:hAnsi="Times New Roman"/>
          <w:sz w:val="24"/>
          <w:szCs w:val="24"/>
          <w:lang w:eastAsia="en-US"/>
        </w:rPr>
        <w:t>микропредприятия</w:t>
      </w:r>
      <w:proofErr w:type="spellEnd"/>
      <w:r w:rsidRPr="004F35AC">
        <w:rPr>
          <w:rFonts w:ascii="Times New Roman" w:eastAsia="Calibri" w:hAnsi="Times New Roman"/>
          <w:sz w:val="24"/>
          <w:szCs w:val="24"/>
          <w:lang w:eastAsia="en-US"/>
        </w:rPr>
        <w:t xml:space="preserve">, за исключением выездной проверки, основанием для проведения которой является </w:t>
      </w:r>
      <w:hyperlink r:id="rId13" w:history="1">
        <w:r w:rsidRPr="004F35AC">
          <w:rPr>
            <w:rFonts w:ascii="Times New Roman" w:eastAsia="Calibri" w:hAnsi="Times New Roman"/>
            <w:sz w:val="24"/>
            <w:szCs w:val="24"/>
            <w:lang w:eastAsia="en-US"/>
          </w:rPr>
          <w:t>пункт 6 части 1 статьи 57</w:t>
        </w:r>
      </w:hyperlink>
      <w:r w:rsidRPr="004F35AC">
        <w:rPr>
          <w:rFonts w:ascii="Times New Roman" w:eastAsia="Calibri" w:hAnsi="Times New Roman"/>
          <w:sz w:val="24"/>
          <w:szCs w:val="24"/>
          <w:lang w:eastAsia="en-US"/>
        </w:rPr>
        <w:t xml:space="preserve"> Федерального закона </w:t>
      </w:r>
      <w:r w:rsidR="003B28D6" w:rsidRPr="004F35AC">
        <w:rPr>
          <w:rFonts w:ascii="Times New Roman" w:hAnsi="Times New Roman" w:cs="Times New Roman"/>
          <w:sz w:val="24"/>
          <w:szCs w:val="24"/>
        </w:rPr>
        <w:t xml:space="preserve">от 31.07.2020 г. </w:t>
      </w:r>
      <w:r w:rsidRPr="004F35AC">
        <w:rPr>
          <w:rFonts w:ascii="Times New Roman" w:hAnsi="Times New Roman"/>
          <w:sz w:val="24"/>
          <w:szCs w:val="24"/>
        </w:rPr>
        <w:t>№ 248-ФЗ</w:t>
      </w:r>
      <w:r w:rsidR="00694FEB" w:rsidRPr="004F35AC">
        <w:rPr>
          <w:rFonts w:ascii="Times New Roman" w:hAnsi="Times New Roman"/>
          <w:sz w:val="24"/>
          <w:szCs w:val="24"/>
        </w:rPr>
        <w:t>,</w:t>
      </w:r>
      <w:r w:rsidRPr="004F35AC">
        <w:rPr>
          <w:rFonts w:ascii="Times New Roman" w:eastAsia="Calibri" w:hAnsi="Times New Roman"/>
          <w:sz w:val="24"/>
          <w:szCs w:val="24"/>
          <w:lang w:eastAsia="en-US"/>
        </w:rPr>
        <w:t xml:space="preserve"> которая для </w:t>
      </w:r>
      <w:proofErr w:type="spellStart"/>
      <w:r w:rsidRPr="004F35AC">
        <w:rPr>
          <w:rFonts w:ascii="Times New Roman" w:eastAsia="Calibri" w:hAnsi="Times New Roman"/>
          <w:sz w:val="24"/>
          <w:szCs w:val="24"/>
          <w:lang w:eastAsia="en-US"/>
        </w:rPr>
        <w:t>микропредприятия</w:t>
      </w:r>
      <w:proofErr w:type="spellEnd"/>
      <w:r w:rsidRPr="004F35AC">
        <w:rPr>
          <w:rFonts w:ascii="Times New Roman" w:eastAsia="Calibri" w:hAnsi="Times New Roman"/>
          <w:sz w:val="24"/>
          <w:szCs w:val="24"/>
          <w:lang w:eastAsia="en-US"/>
        </w:rPr>
        <w:t xml:space="preserve"> не может продолжаться более сорока часов. </w:t>
      </w:r>
      <w:proofErr w:type="gramEnd"/>
    </w:p>
    <w:p w:rsidR="000B7D1C" w:rsidRPr="004F35AC" w:rsidRDefault="000B7D1C" w:rsidP="00C37875">
      <w:pPr>
        <w:autoSpaceDE w:val="0"/>
        <w:autoSpaceDN w:val="0"/>
        <w:adjustRightInd w:val="0"/>
        <w:spacing w:after="0" w:line="240" w:lineRule="auto"/>
        <w:ind w:firstLine="709"/>
        <w:jc w:val="both"/>
        <w:rPr>
          <w:rStyle w:val="blk"/>
          <w:rFonts w:ascii="Times New Roman" w:hAnsi="Times New Roman" w:cs="Times New Roman"/>
          <w:sz w:val="24"/>
          <w:szCs w:val="24"/>
        </w:rPr>
      </w:pPr>
      <w:r w:rsidRPr="004F35AC">
        <w:rPr>
          <w:rStyle w:val="blk"/>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3B28D6" w:rsidRPr="004F35AC">
        <w:rPr>
          <w:rStyle w:val="blk"/>
          <w:rFonts w:ascii="Times New Roman" w:hAnsi="Times New Roman" w:cs="Times New Roman"/>
          <w:sz w:val="24"/>
          <w:szCs w:val="24"/>
        </w:rPr>
        <w:t xml:space="preserve"> </w:t>
      </w:r>
      <w:r w:rsidR="003B28D6" w:rsidRPr="004F35AC">
        <w:rPr>
          <w:rFonts w:ascii="Times New Roman" w:hAnsi="Times New Roman" w:cs="Times New Roman"/>
          <w:sz w:val="24"/>
          <w:szCs w:val="24"/>
        </w:rPr>
        <w:t>от 31.07.2020 г. №</w:t>
      </w:r>
      <w:r w:rsidR="007D1AB0" w:rsidRPr="004F35AC">
        <w:rPr>
          <w:rFonts w:ascii="Times New Roman" w:hAnsi="Times New Roman" w:cs="Times New Roman"/>
          <w:sz w:val="24"/>
          <w:szCs w:val="24"/>
        </w:rPr>
        <w:t xml:space="preserve"> </w:t>
      </w:r>
      <w:r w:rsidR="003B28D6" w:rsidRPr="004F35AC">
        <w:rPr>
          <w:rFonts w:ascii="Times New Roman" w:hAnsi="Times New Roman" w:cs="Times New Roman"/>
          <w:sz w:val="24"/>
          <w:szCs w:val="24"/>
        </w:rPr>
        <w:t>248-ФЗ</w:t>
      </w:r>
      <w:r w:rsidRPr="004F35AC">
        <w:rPr>
          <w:rStyle w:val="blk"/>
          <w:rFonts w:ascii="Times New Roman" w:hAnsi="Times New Roman" w:cs="Times New Roman"/>
          <w:sz w:val="24"/>
          <w:szCs w:val="24"/>
        </w:rPr>
        <w:t>.</w:t>
      </w:r>
    </w:p>
    <w:p w:rsidR="00A66713" w:rsidRPr="004F35AC" w:rsidRDefault="00F06A38" w:rsidP="00BE6139">
      <w:pPr>
        <w:pStyle w:val="ac"/>
        <w:jc w:val="both"/>
        <w:rPr>
          <w:rFonts w:ascii="Times New Roman" w:hAnsi="Times New Roman"/>
          <w:sz w:val="24"/>
          <w:szCs w:val="24"/>
        </w:rPr>
      </w:pPr>
      <w:r w:rsidRPr="004F35AC">
        <w:rPr>
          <w:rFonts w:ascii="Times New Roman" w:hAnsi="Times New Roman" w:cs="Times New Roman"/>
          <w:sz w:val="24"/>
          <w:szCs w:val="24"/>
        </w:rPr>
        <w:t>4.12</w:t>
      </w:r>
      <w:r w:rsidR="00D06139" w:rsidRPr="004F35AC">
        <w:rPr>
          <w:rFonts w:ascii="Times New Roman" w:hAnsi="Times New Roman" w:cs="Times New Roman"/>
          <w:sz w:val="24"/>
          <w:szCs w:val="24"/>
        </w:rPr>
        <w:t xml:space="preserve">. Наблюдение за соблюдением обязательных требований </w:t>
      </w:r>
      <w:r w:rsidR="00A66713" w:rsidRPr="004F35AC">
        <w:rPr>
          <w:rFonts w:ascii="Times New Roman" w:hAnsi="Times New Roman"/>
          <w:sz w:val="24"/>
          <w:szCs w:val="24"/>
        </w:rPr>
        <w:t xml:space="preserve">проводится на постоянной основе без взаимодействия с контролируемыми лицами путем мониторинга и анализа информации, </w:t>
      </w:r>
      <w:r w:rsidR="00D06139" w:rsidRPr="004F35AC">
        <w:rPr>
          <w:rFonts w:ascii="Times New Roman" w:hAnsi="Times New Roman"/>
          <w:sz w:val="24"/>
          <w:szCs w:val="24"/>
        </w:rPr>
        <w:t>поступающей</w:t>
      </w:r>
      <w:r w:rsidR="00A66713" w:rsidRPr="004F35AC">
        <w:rPr>
          <w:rFonts w:ascii="Times New Roman" w:hAnsi="Times New Roman"/>
          <w:sz w:val="24"/>
          <w:szCs w:val="24"/>
        </w:rPr>
        <w:t xml:space="preserve">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D06139" w:rsidRPr="00CF0854" w:rsidRDefault="00D06139" w:rsidP="00D06139">
      <w:pPr>
        <w:autoSpaceDE w:val="0"/>
        <w:autoSpaceDN w:val="0"/>
        <w:adjustRightInd w:val="0"/>
        <w:spacing w:after="0" w:line="240" w:lineRule="auto"/>
        <w:ind w:firstLine="709"/>
        <w:jc w:val="both"/>
        <w:rPr>
          <w:rFonts w:ascii="Times New Roman" w:hAnsi="Times New Roman" w:cs="Times New Roman"/>
          <w:sz w:val="28"/>
          <w:szCs w:val="28"/>
        </w:rPr>
      </w:pPr>
      <w:r w:rsidRPr="004F35AC">
        <w:rPr>
          <w:rFonts w:ascii="Times New Roman" w:hAnsi="Times New Roman" w:cs="Times New Roman"/>
          <w:bCs/>
          <w:sz w:val="24"/>
          <w:szCs w:val="24"/>
        </w:rPr>
        <w:t xml:space="preserve">Наблюдение за соблюдением обязательных требований </w:t>
      </w:r>
      <w:r w:rsidRPr="004F35AC">
        <w:rPr>
          <w:rFonts w:ascii="Times New Roman" w:hAnsi="Times New Roman" w:cs="Times New Roman"/>
          <w:sz w:val="24"/>
          <w:szCs w:val="24"/>
        </w:rPr>
        <w:t>может проводиться с использованием средств дистанционного взаимодействия, в том числе посредством аудио- или видеосвязи</w:t>
      </w:r>
      <w:r w:rsidRPr="00CF0854">
        <w:rPr>
          <w:rFonts w:ascii="Times New Roman" w:hAnsi="Times New Roman" w:cs="Times New Roman"/>
          <w:sz w:val="28"/>
          <w:szCs w:val="28"/>
        </w:rPr>
        <w:t>.</w:t>
      </w:r>
      <w:r w:rsidR="00A35827" w:rsidRPr="00CF0854">
        <w:rPr>
          <w:rFonts w:ascii="Times New Roman" w:hAnsi="Times New Roman" w:cs="Times New Roman"/>
          <w:sz w:val="28"/>
          <w:szCs w:val="28"/>
        </w:rPr>
        <w:t xml:space="preserve"> </w:t>
      </w:r>
    </w:p>
    <w:p w:rsidR="00A66713" w:rsidRPr="0000668C" w:rsidRDefault="0000668C" w:rsidP="00BE6139">
      <w:pPr>
        <w:autoSpaceDE w:val="0"/>
        <w:autoSpaceDN w:val="0"/>
        <w:adjustRightInd w:val="0"/>
        <w:spacing w:after="0" w:line="240" w:lineRule="auto"/>
        <w:jc w:val="both"/>
        <w:rPr>
          <w:rFonts w:ascii="Times New Roman" w:eastAsia="Calibri" w:hAnsi="Times New Roman"/>
          <w:sz w:val="24"/>
          <w:szCs w:val="24"/>
        </w:rPr>
      </w:pPr>
      <w:r w:rsidRPr="0000668C">
        <w:rPr>
          <w:rFonts w:ascii="Times New Roman" w:hAnsi="Times New Roman"/>
          <w:sz w:val="24"/>
          <w:szCs w:val="24"/>
        </w:rPr>
        <w:t>4.13</w:t>
      </w:r>
      <w:r w:rsidR="004F42B3" w:rsidRPr="0000668C">
        <w:rPr>
          <w:rFonts w:ascii="Times New Roman" w:hAnsi="Times New Roman"/>
          <w:sz w:val="24"/>
          <w:szCs w:val="24"/>
        </w:rPr>
        <w:t>.</w:t>
      </w:r>
      <w:r w:rsidR="00D06139" w:rsidRPr="0000668C">
        <w:rPr>
          <w:rFonts w:ascii="Times New Roman" w:hAnsi="Times New Roman"/>
          <w:sz w:val="24"/>
          <w:szCs w:val="24"/>
        </w:rPr>
        <w:t xml:space="preserve"> </w:t>
      </w:r>
      <w:r w:rsidR="00A66713" w:rsidRPr="0000668C">
        <w:rPr>
          <w:rFonts w:ascii="Times New Roman" w:hAnsi="Times New Roman"/>
          <w:sz w:val="24"/>
          <w:szCs w:val="24"/>
        </w:rPr>
        <w:t xml:space="preserve">Выездное обследование </w:t>
      </w:r>
      <w:r w:rsidR="00A66713" w:rsidRPr="0000668C">
        <w:rPr>
          <w:rFonts w:ascii="Times New Roman" w:eastAsia="Calibri" w:hAnsi="Times New Roman"/>
          <w:sz w:val="24"/>
          <w:szCs w:val="24"/>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00668C" w:rsidRDefault="00A76206" w:rsidP="00C3787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0668C">
        <w:rPr>
          <w:rFonts w:ascii="Times New Roman" w:hAnsi="Times New Roman" w:cs="Times New Roman"/>
          <w:sz w:val="24"/>
          <w:szCs w:val="24"/>
        </w:rPr>
        <w:t>В</w:t>
      </w:r>
      <w:r w:rsidR="00DE722E" w:rsidRPr="0000668C">
        <w:rPr>
          <w:rFonts w:ascii="Times New Roman" w:hAnsi="Times New Roman" w:cs="Times New Roman"/>
          <w:sz w:val="24"/>
          <w:szCs w:val="24"/>
        </w:rPr>
        <w:t xml:space="preserve">ыездное обследование может осуществляться </w:t>
      </w:r>
      <w:r w:rsidRPr="0000668C">
        <w:rPr>
          <w:rFonts w:ascii="Times New Roman" w:hAnsi="Times New Roman" w:cs="Times New Roman"/>
          <w:sz w:val="24"/>
          <w:szCs w:val="24"/>
        </w:rPr>
        <w:t>посредством осмотра, инструментального обследова</w:t>
      </w:r>
      <w:r w:rsidR="00DE722E" w:rsidRPr="0000668C">
        <w:rPr>
          <w:rFonts w:ascii="Times New Roman" w:hAnsi="Times New Roman" w:cs="Times New Roman"/>
          <w:sz w:val="24"/>
          <w:szCs w:val="24"/>
        </w:rPr>
        <w:t>ния.</w:t>
      </w:r>
    </w:p>
    <w:p w:rsidR="00290EFF" w:rsidRPr="0000668C" w:rsidRDefault="00763AF5" w:rsidP="00C3787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0668C">
        <w:rPr>
          <w:rStyle w:val="blk"/>
          <w:rFonts w:ascii="Times New Roman" w:hAnsi="Times New Roman" w:cs="Times New Roman"/>
          <w:sz w:val="24"/>
          <w:szCs w:val="24"/>
        </w:rPr>
        <w:lastRenderedPageBreak/>
        <w:t>Выездное обследование проводится без информирования контролируемого лица</w:t>
      </w:r>
      <w:r w:rsidR="00290EFF" w:rsidRPr="0000668C">
        <w:rPr>
          <w:rStyle w:val="blk"/>
          <w:rFonts w:ascii="Times New Roman" w:hAnsi="Times New Roman" w:cs="Times New Roman"/>
          <w:sz w:val="24"/>
          <w:szCs w:val="24"/>
        </w:rPr>
        <w:t xml:space="preserve"> </w:t>
      </w:r>
      <w:r w:rsidR="00290EFF" w:rsidRPr="0000668C">
        <w:rPr>
          <w:rFonts w:ascii="Times New Roman" w:hAnsi="Times New Roman" w:cs="Times New Roman"/>
          <w:bCs/>
          <w:sz w:val="24"/>
          <w:szCs w:val="24"/>
        </w:rPr>
        <w:t>на основании</w:t>
      </w:r>
      <w:r w:rsidR="00290EFF" w:rsidRPr="0000668C">
        <w:rPr>
          <w:rFonts w:ascii="Times New Roman" w:hAnsi="Times New Roman" w:cs="Times New Roman"/>
          <w:b/>
          <w:bCs/>
          <w:sz w:val="24"/>
          <w:szCs w:val="24"/>
        </w:rPr>
        <w:t xml:space="preserve"> </w:t>
      </w:r>
      <w:r w:rsidR="00290EFF" w:rsidRPr="0000668C">
        <w:rPr>
          <w:rFonts w:ascii="Times New Roman" w:hAnsi="Times New Roman" w:cs="Times New Roman"/>
          <w:sz w:val="24"/>
          <w:szCs w:val="24"/>
        </w:rPr>
        <w:t xml:space="preserve">заданий уполномоченных должностных лиц органа муниципального </w:t>
      </w:r>
      <w:r w:rsidR="000B6D96" w:rsidRPr="0000668C">
        <w:rPr>
          <w:rFonts w:ascii="Times New Roman" w:hAnsi="Times New Roman" w:cs="Times New Roman"/>
          <w:sz w:val="24"/>
          <w:szCs w:val="24"/>
        </w:rPr>
        <w:t xml:space="preserve"> </w:t>
      </w:r>
      <w:r w:rsidR="007379C7" w:rsidRPr="0000668C">
        <w:rPr>
          <w:rFonts w:ascii="Times New Roman" w:hAnsi="Times New Roman" w:cs="Times New Roman"/>
          <w:sz w:val="24"/>
          <w:szCs w:val="24"/>
        </w:rPr>
        <w:t xml:space="preserve"> </w:t>
      </w:r>
      <w:r w:rsidR="00290EFF" w:rsidRPr="0000668C">
        <w:rPr>
          <w:rFonts w:ascii="Times New Roman" w:hAnsi="Times New Roman" w:cs="Times New Roman"/>
          <w:sz w:val="24"/>
          <w:szCs w:val="24"/>
        </w:rPr>
        <w:t>контроля.</w:t>
      </w:r>
    </w:p>
    <w:p w:rsidR="00A66713" w:rsidRPr="0000668C" w:rsidRDefault="00A66713" w:rsidP="0001027D">
      <w:pPr>
        <w:pStyle w:val="a6"/>
        <w:autoSpaceDE w:val="0"/>
        <w:autoSpaceDN w:val="0"/>
        <w:adjustRightInd w:val="0"/>
        <w:spacing w:after="0" w:line="240" w:lineRule="auto"/>
        <w:ind w:left="709"/>
        <w:jc w:val="both"/>
        <w:rPr>
          <w:rFonts w:ascii="Times New Roman" w:hAnsi="Times New Roman"/>
          <w:sz w:val="24"/>
          <w:szCs w:val="24"/>
        </w:rPr>
      </w:pPr>
    </w:p>
    <w:p w:rsidR="002877C1" w:rsidRPr="0000668C" w:rsidRDefault="002877C1" w:rsidP="002877C1">
      <w:pPr>
        <w:spacing w:after="0" w:line="240" w:lineRule="auto"/>
        <w:ind w:firstLine="709"/>
        <w:jc w:val="center"/>
        <w:rPr>
          <w:rFonts w:ascii="Times New Roman" w:eastAsiaTheme="minorEastAsia" w:hAnsi="Times New Roman" w:cs="Times New Roman"/>
          <w:sz w:val="24"/>
          <w:szCs w:val="24"/>
          <w:lang w:eastAsia="ru-RU"/>
        </w:rPr>
      </w:pPr>
      <w:r w:rsidRPr="0000668C">
        <w:rPr>
          <w:rFonts w:ascii="Times New Roman" w:eastAsiaTheme="minorEastAsia" w:hAnsi="Times New Roman" w:cs="Times New Roman"/>
          <w:b/>
          <w:sz w:val="24"/>
          <w:szCs w:val="24"/>
          <w:lang w:eastAsia="ru-RU"/>
        </w:rPr>
        <w:t>V. Результаты контрольного (надзорного) мероприятия</w:t>
      </w:r>
    </w:p>
    <w:p w:rsidR="002877C1" w:rsidRPr="0000668C" w:rsidRDefault="002877C1" w:rsidP="002877C1">
      <w:pPr>
        <w:spacing w:after="0" w:line="240" w:lineRule="auto"/>
        <w:ind w:firstLine="709"/>
        <w:jc w:val="both"/>
        <w:rPr>
          <w:rFonts w:ascii="Times New Roman" w:hAnsi="Times New Roman" w:cs="Times New Roman"/>
          <w:sz w:val="24"/>
          <w:szCs w:val="24"/>
        </w:rPr>
      </w:pPr>
    </w:p>
    <w:p w:rsidR="007602D4" w:rsidRPr="0000668C" w:rsidRDefault="0000668C" w:rsidP="00BE6139">
      <w:pPr>
        <w:autoSpaceDE w:val="0"/>
        <w:autoSpaceDN w:val="0"/>
        <w:adjustRightInd w:val="0"/>
        <w:spacing w:after="0" w:line="240" w:lineRule="auto"/>
        <w:jc w:val="both"/>
        <w:rPr>
          <w:rFonts w:ascii="Times New Roman" w:hAnsi="Times New Roman" w:cs="Times New Roman"/>
          <w:sz w:val="24"/>
          <w:szCs w:val="24"/>
        </w:rPr>
      </w:pPr>
      <w:r w:rsidRPr="0000668C">
        <w:rPr>
          <w:rFonts w:ascii="Times New Roman" w:hAnsi="Times New Roman" w:cs="Times New Roman"/>
          <w:sz w:val="24"/>
          <w:szCs w:val="24"/>
        </w:rPr>
        <w:t xml:space="preserve">5.1. </w:t>
      </w:r>
      <w:r w:rsidR="004F42B3" w:rsidRPr="0000668C">
        <w:rPr>
          <w:rFonts w:ascii="Times New Roman" w:hAnsi="Times New Roman" w:cs="Times New Roman"/>
          <w:sz w:val="24"/>
          <w:szCs w:val="24"/>
        </w:rPr>
        <w:t>По ок</w:t>
      </w:r>
      <w:r w:rsidR="006657F0" w:rsidRPr="0000668C">
        <w:rPr>
          <w:rFonts w:ascii="Times New Roman" w:hAnsi="Times New Roman" w:cs="Times New Roman"/>
          <w:sz w:val="24"/>
          <w:szCs w:val="24"/>
        </w:rPr>
        <w:t xml:space="preserve">ончании проведения контрольного </w:t>
      </w:r>
      <w:r w:rsidR="004F42B3" w:rsidRPr="0000668C">
        <w:rPr>
          <w:rFonts w:ascii="Times New Roman" w:hAnsi="Times New Roman" w:cs="Times New Roman"/>
          <w:sz w:val="24"/>
          <w:szCs w:val="24"/>
        </w:rPr>
        <w:t xml:space="preserve">мероприятия, предусматривающего взаимодействие с контролируемым лицом, составляется акт контрольного мероприятия (далее - акт). </w:t>
      </w:r>
    </w:p>
    <w:p w:rsidR="004F42B3" w:rsidRPr="0000668C" w:rsidRDefault="004F42B3" w:rsidP="004F42B3">
      <w:pPr>
        <w:autoSpaceDE w:val="0"/>
        <w:autoSpaceDN w:val="0"/>
        <w:adjustRightInd w:val="0"/>
        <w:spacing w:after="0" w:line="240" w:lineRule="auto"/>
        <w:ind w:firstLine="709"/>
        <w:jc w:val="both"/>
        <w:rPr>
          <w:rFonts w:ascii="Times New Roman" w:hAnsi="Times New Roman" w:cs="Times New Roman"/>
          <w:sz w:val="24"/>
          <w:szCs w:val="24"/>
        </w:rPr>
      </w:pPr>
      <w:r w:rsidRPr="0000668C">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p>
    <w:p w:rsidR="004F42B3" w:rsidRPr="0000668C" w:rsidRDefault="004F42B3" w:rsidP="004F42B3">
      <w:pPr>
        <w:autoSpaceDE w:val="0"/>
        <w:autoSpaceDN w:val="0"/>
        <w:adjustRightInd w:val="0"/>
        <w:spacing w:after="0" w:line="240" w:lineRule="auto"/>
        <w:ind w:firstLine="709"/>
        <w:jc w:val="both"/>
        <w:rPr>
          <w:rFonts w:ascii="Times New Roman" w:hAnsi="Times New Roman" w:cs="Times New Roman"/>
          <w:sz w:val="24"/>
          <w:szCs w:val="24"/>
        </w:rPr>
      </w:pPr>
      <w:r w:rsidRPr="0000668C">
        <w:rPr>
          <w:rFonts w:ascii="Times New Roman" w:hAnsi="Times New Roman" w:cs="Times New Roman"/>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4" w:history="1">
        <w:r w:rsidRPr="0000668C">
          <w:rPr>
            <w:rFonts w:ascii="Times New Roman" w:hAnsi="Times New Roman" w:cs="Times New Roman"/>
            <w:sz w:val="24"/>
            <w:szCs w:val="24"/>
          </w:rPr>
          <w:t>законом</w:t>
        </w:r>
      </w:hyperlink>
      <w:r w:rsidRPr="0000668C">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9D63C8" w:rsidRPr="0000668C" w:rsidRDefault="004F42B3" w:rsidP="009D63C8">
      <w:pPr>
        <w:autoSpaceDE w:val="0"/>
        <w:autoSpaceDN w:val="0"/>
        <w:adjustRightInd w:val="0"/>
        <w:spacing w:after="0" w:line="240" w:lineRule="auto"/>
        <w:ind w:firstLine="709"/>
        <w:jc w:val="both"/>
        <w:rPr>
          <w:rFonts w:ascii="Times New Roman" w:hAnsi="Times New Roman" w:cs="Times New Roman"/>
          <w:sz w:val="24"/>
          <w:szCs w:val="24"/>
        </w:rPr>
      </w:pPr>
      <w:r w:rsidRPr="0000668C">
        <w:rPr>
          <w:rFonts w:ascii="Times New Roman" w:hAnsi="Times New Roman" w:cs="Times New Roman"/>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657F0" w:rsidRPr="0000668C" w:rsidRDefault="0000668C" w:rsidP="00BE6139">
      <w:pPr>
        <w:autoSpaceDE w:val="0"/>
        <w:autoSpaceDN w:val="0"/>
        <w:adjustRightInd w:val="0"/>
        <w:spacing w:after="0" w:line="240" w:lineRule="auto"/>
        <w:jc w:val="both"/>
        <w:rPr>
          <w:rFonts w:ascii="Times New Roman" w:hAnsi="Times New Roman" w:cs="Times New Roman"/>
          <w:sz w:val="24"/>
          <w:szCs w:val="24"/>
        </w:rPr>
      </w:pPr>
      <w:r w:rsidRPr="0000668C">
        <w:rPr>
          <w:rFonts w:ascii="Times New Roman" w:hAnsi="Times New Roman" w:cs="Times New Roman"/>
          <w:sz w:val="24"/>
          <w:szCs w:val="24"/>
        </w:rPr>
        <w:t>5.2</w:t>
      </w:r>
      <w:r w:rsidR="004F42B3" w:rsidRPr="0000668C">
        <w:rPr>
          <w:rFonts w:ascii="Times New Roman" w:hAnsi="Times New Roman" w:cs="Times New Roman"/>
          <w:sz w:val="24"/>
          <w:szCs w:val="24"/>
        </w:rPr>
        <w:t xml:space="preserve">. </w:t>
      </w:r>
      <w:r w:rsidR="009D63C8" w:rsidRPr="0000668C">
        <w:rPr>
          <w:rFonts w:ascii="Times New Roman" w:hAnsi="Times New Roman" w:cs="Times New Roman"/>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00668C" w:rsidRDefault="00C94C19" w:rsidP="009D63C8">
      <w:pPr>
        <w:autoSpaceDE w:val="0"/>
        <w:autoSpaceDN w:val="0"/>
        <w:adjustRightInd w:val="0"/>
        <w:spacing w:after="0" w:line="240" w:lineRule="auto"/>
        <w:ind w:firstLine="709"/>
        <w:jc w:val="both"/>
        <w:rPr>
          <w:rFonts w:ascii="Times New Roman" w:hAnsi="Times New Roman" w:cs="Times New Roman"/>
          <w:sz w:val="24"/>
          <w:szCs w:val="24"/>
        </w:rPr>
      </w:pPr>
      <w:r w:rsidRPr="0000668C">
        <w:rPr>
          <w:rFonts w:ascii="Times New Roman" w:hAnsi="Times New Roman" w:cs="Times New Roman"/>
          <w:sz w:val="24"/>
          <w:szCs w:val="24"/>
        </w:rPr>
        <w:t xml:space="preserve">Должностное лицо органа муниципального </w:t>
      </w:r>
      <w:r w:rsidR="000B6D96" w:rsidRPr="0000668C">
        <w:rPr>
          <w:rFonts w:ascii="Times New Roman" w:hAnsi="Times New Roman" w:cs="Times New Roman"/>
          <w:sz w:val="24"/>
          <w:szCs w:val="24"/>
        </w:rPr>
        <w:t xml:space="preserve"> </w:t>
      </w:r>
      <w:r w:rsidRPr="0000668C">
        <w:rPr>
          <w:rFonts w:ascii="Times New Roman" w:hAnsi="Times New Roman" w:cs="Times New Roman"/>
          <w:sz w:val="24"/>
          <w:szCs w:val="24"/>
        </w:rPr>
        <w:t xml:space="preserve"> контроля</w:t>
      </w:r>
      <w:r w:rsidR="009D63C8" w:rsidRPr="0000668C">
        <w:rPr>
          <w:rFonts w:ascii="Times New Roman" w:hAnsi="Times New Roman" w:cs="Times New Roman"/>
          <w:sz w:val="24"/>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00668C" w:rsidRDefault="006657F0" w:rsidP="00C37875">
      <w:pPr>
        <w:autoSpaceDE w:val="0"/>
        <w:autoSpaceDN w:val="0"/>
        <w:adjustRightInd w:val="0"/>
        <w:spacing w:after="0" w:line="240" w:lineRule="auto"/>
        <w:ind w:firstLine="709"/>
        <w:jc w:val="both"/>
        <w:rPr>
          <w:rFonts w:ascii="Times New Roman" w:hAnsi="Times New Roman" w:cs="Times New Roman"/>
          <w:sz w:val="24"/>
          <w:szCs w:val="24"/>
        </w:rPr>
      </w:pPr>
      <w:r w:rsidRPr="0000668C">
        <w:rPr>
          <w:rFonts w:ascii="Times New Roman" w:hAnsi="Times New Roman" w:cs="Times New Roman"/>
          <w:sz w:val="24"/>
          <w:szCs w:val="24"/>
        </w:rPr>
        <w:t>В случае</w:t>
      </w:r>
      <w:r w:rsidR="004E7269" w:rsidRPr="0000668C">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00668C" w:rsidRDefault="002877C1" w:rsidP="004F42B3">
      <w:pPr>
        <w:autoSpaceDE w:val="0"/>
        <w:autoSpaceDN w:val="0"/>
        <w:adjustRightInd w:val="0"/>
        <w:spacing w:after="0" w:line="240" w:lineRule="auto"/>
        <w:ind w:firstLine="709"/>
        <w:jc w:val="both"/>
        <w:rPr>
          <w:rFonts w:ascii="Times New Roman" w:hAnsi="Times New Roman" w:cs="Times New Roman"/>
          <w:sz w:val="24"/>
          <w:szCs w:val="24"/>
        </w:rPr>
      </w:pPr>
      <w:r w:rsidRPr="0000668C">
        <w:rPr>
          <w:rFonts w:ascii="Times New Roman" w:hAnsi="Times New Roman" w:cs="Times New Roman"/>
          <w:sz w:val="24"/>
          <w:szCs w:val="24"/>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00668C">
        <w:rPr>
          <w:rFonts w:ascii="Times New Roman" w:hAnsi="Times New Roman" w:cs="Times New Roman"/>
          <w:sz w:val="24"/>
          <w:szCs w:val="24"/>
        </w:rPr>
        <w:t xml:space="preserve">муниципального </w:t>
      </w:r>
      <w:r w:rsidR="000B6D96" w:rsidRPr="0000668C">
        <w:rPr>
          <w:rFonts w:ascii="Times New Roman" w:hAnsi="Times New Roman" w:cs="Times New Roman"/>
          <w:sz w:val="24"/>
          <w:szCs w:val="24"/>
        </w:rPr>
        <w:t xml:space="preserve"> </w:t>
      </w:r>
      <w:r w:rsidR="007379C7" w:rsidRPr="0000668C">
        <w:rPr>
          <w:rFonts w:ascii="Times New Roman" w:hAnsi="Times New Roman" w:cs="Times New Roman"/>
          <w:sz w:val="24"/>
          <w:szCs w:val="24"/>
        </w:rPr>
        <w:t xml:space="preserve"> </w:t>
      </w:r>
      <w:r w:rsidR="00D06139" w:rsidRPr="0000668C">
        <w:rPr>
          <w:rFonts w:ascii="Times New Roman" w:hAnsi="Times New Roman" w:cs="Times New Roman"/>
          <w:sz w:val="24"/>
          <w:szCs w:val="24"/>
        </w:rPr>
        <w:t xml:space="preserve">контроля </w:t>
      </w:r>
      <w:r w:rsidRPr="0000668C">
        <w:rPr>
          <w:rFonts w:ascii="Times New Roman" w:hAnsi="Times New Roman" w:cs="Times New Roman"/>
          <w:sz w:val="24"/>
          <w:szCs w:val="24"/>
        </w:rPr>
        <w:t>в пределах полномочий, предусмотренных законодательством Российской Федерации, обязан:</w:t>
      </w:r>
    </w:p>
    <w:p w:rsidR="002877C1" w:rsidRPr="0000668C" w:rsidRDefault="002877C1" w:rsidP="002877C1">
      <w:pPr>
        <w:autoSpaceDE w:val="0"/>
        <w:autoSpaceDN w:val="0"/>
        <w:adjustRightInd w:val="0"/>
        <w:spacing w:after="0" w:line="240" w:lineRule="auto"/>
        <w:ind w:firstLine="709"/>
        <w:jc w:val="both"/>
        <w:rPr>
          <w:rFonts w:ascii="Times New Roman" w:hAnsi="Times New Roman" w:cs="Times New Roman"/>
          <w:sz w:val="24"/>
          <w:szCs w:val="24"/>
        </w:rPr>
      </w:pPr>
      <w:r w:rsidRPr="0000668C">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00668C" w:rsidRDefault="002877C1" w:rsidP="002877C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0668C">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00668C">
        <w:rPr>
          <w:rFonts w:ascii="Times New Roman" w:hAnsi="Times New Roman" w:cs="Times New Roman"/>
          <w:sz w:val="24"/>
          <w:szCs w:val="24"/>
        </w:rPr>
        <w:t xml:space="preserve"> </w:t>
      </w:r>
      <w:proofErr w:type="gramStart"/>
      <w:r w:rsidRPr="0000668C">
        <w:rPr>
          <w:rFonts w:ascii="Times New Roman" w:hAnsi="Times New Roman" w:cs="Times New Roman"/>
          <w:sz w:val="24"/>
          <w:szCs w:val="24"/>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w:t>
      </w:r>
      <w:r w:rsidRPr="0000668C">
        <w:rPr>
          <w:rFonts w:ascii="Times New Roman" w:hAnsi="Times New Roman" w:cs="Times New Roman"/>
          <w:sz w:val="24"/>
          <w:szCs w:val="24"/>
        </w:rPr>
        <w:lastRenderedPageBreak/>
        <w:t>объектов, производимые и реализуемые ими товары, выполняемые работы</w:t>
      </w:r>
      <w:proofErr w:type="gramEnd"/>
      <w:r w:rsidRPr="0000668C">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00668C" w:rsidRDefault="002877C1" w:rsidP="002877C1">
      <w:pPr>
        <w:autoSpaceDE w:val="0"/>
        <w:autoSpaceDN w:val="0"/>
        <w:adjustRightInd w:val="0"/>
        <w:spacing w:after="0" w:line="240" w:lineRule="auto"/>
        <w:ind w:firstLine="709"/>
        <w:jc w:val="both"/>
        <w:rPr>
          <w:rFonts w:ascii="Times New Roman" w:hAnsi="Times New Roman" w:cs="Times New Roman"/>
          <w:sz w:val="24"/>
          <w:szCs w:val="24"/>
        </w:rPr>
      </w:pPr>
      <w:r w:rsidRPr="0000668C">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00668C" w:rsidRDefault="002877C1" w:rsidP="002877C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0668C">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1519E" w:rsidRPr="00386602" w:rsidRDefault="002877C1" w:rsidP="00B1519E">
      <w:pPr>
        <w:autoSpaceDE w:val="0"/>
        <w:autoSpaceDN w:val="0"/>
        <w:adjustRightInd w:val="0"/>
        <w:spacing w:after="0" w:line="240" w:lineRule="auto"/>
        <w:ind w:firstLine="709"/>
        <w:jc w:val="both"/>
        <w:rPr>
          <w:rFonts w:ascii="Times New Roman" w:hAnsi="Times New Roman" w:cs="Times New Roman"/>
          <w:sz w:val="24"/>
          <w:szCs w:val="24"/>
        </w:rPr>
      </w:pPr>
      <w:r w:rsidRPr="00386602">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386602" w:rsidRDefault="0000668C" w:rsidP="00BE6139">
      <w:pPr>
        <w:autoSpaceDE w:val="0"/>
        <w:autoSpaceDN w:val="0"/>
        <w:adjustRightInd w:val="0"/>
        <w:spacing w:after="0" w:line="240" w:lineRule="auto"/>
        <w:jc w:val="both"/>
        <w:rPr>
          <w:rFonts w:ascii="Times New Roman" w:hAnsi="Times New Roman" w:cs="Times New Roman"/>
          <w:sz w:val="24"/>
          <w:szCs w:val="24"/>
        </w:rPr>
      </w:pPr>
      <w:r w:rsidRPr="00386602">
        <w:rPr>
          <w:rFonts w:ascii="Times New Roman" w:hAnsi="Times New Roman" w:cs="Times New Roman"/>
          <w:sz w:val="24"/>
          <w:szCs w:val="24"/>
        </w:rPr>
        <w:t>5.3</w:t>
      </w:r>
      <w:r w:rsidR="00C35CE1" w:rsidRPr="00386602">
        <w:rPr>
          <w:rFonts w:ascii="Times New Roman" w:hAnsi="Times New Roman" w:cs="Times New Roman"/>
          <w:sz w:val="24"/>
          <w:szCs w:val="24"/>
        </w:rPr>
        <w:t>. Если в ходе наблюдения за соблюдением обязательных требований (мониторинга безопасности)</w:t>
      </w:r>
      <w:r w:rsidR="003C33E1" w:rsidRPr="00386602">
        <w:rPr>
          <w:rFonts w:ascii="Times New Roman" w:hAnsi="Times New Roman" w:cs="Times New Roman"/>
          <w:sz w:val="24"/>
          <w:szCs w:val="24"/>
        </w:rPr>
        <w:t xml:space="preserve">, </w:t>
      </w:r>
      <w:r w:rsidR="00C35CE1" w:rsidRPr="00386602">
        <w:rPr>
          <w:rFonts w:ascii="Times New Roman" w:hAnsi="Times New Roman" w:cs="Times New Roman"/>
          <w:sz w:val="24"/>
          <w:szCs w:val="24"/>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7379C7" w:rsidRPr="00386602">
        <w:rPr>
          <w:rFonts w:ascii="Times New Roman" w:hAnsi="Times New Roman" w:cs="Times New Roman"/>
          <w:sz w:val="24"/>
          <w:szCs w:val="24"/>
        </w:rPr>
        <w:t xml:space="preserve">орган муниципального </w:t>
      </w:r>
      <w:r w:rsidR="000B6D96" w:rsidRPr="00386602">
        <w:rPr>
          <w:rFonts w:ascii="Times New Roman" w:hAnsi="Times New Roman" w:cs="Times New Roman"/>
          <w:sz w:val="24"/>
          <w:szCs w:val="24"/>
        </w:rPr>
        <w:t xml:space="preserve"> </w:t>
      </w:r>
      <w:r w:rsidR="007379C7" w:rsidRPr="00386602">
        <w:rPr>
          <w:rFonts w:ascii="Times New Roman" w:hAnsi="Times New Roman" w:cs="Times New Roman"/>
          <w:sz w:val="24"/>
          <w:szCs w:val="24"/>
        </w:rPr>
        <w:t xml:space="preserve"> контроля </w:t>
      </w:r>
      <w:r w:rsidR="00C35CE1" w:rsidRPr="00386602">
        <w:rPr>
          <w:rFonts w:ascii="Times New Roman" w:hAnsi="Times New Roman" w:cs="Times New Roman"/>
          <w:sz w:val="24"/>
          <w:szCs w:val="24"/>
        </w:rPr>
        <w:t>могут быть приняты следующие решения:</w:t>
      </w:r>
    </w:p>
    <w:p w:rsidR="00C35CE1" w:rsidRPr="00386602" w:rsidRDefault="00C35CE1" w:rsidP="00C37875">
      <w:pPr>
        <w:autoSpaceDE w:val="0"/>
        <w:autoSpaceDN w:val="0"/>
        <w:adjustRightInd w:val="0"/>
        <w:spacing w:after="0" w:line="240" w:lineRule="auto"/>
        <w:ind w:firstLine="709"/>
        <w:jc w:val="both"/>
        <w:rPr>
          <w:rFonts w:ascii="Times New Roman" w:hAnsi="Times New Roman" w:cs="Times New Roman"/>
          <w:sz w:val="24"/>
          <w:szCs w:val="24"/>
        </w:rPr>
      </w:pPr>
      <w:r w:rsidRPr="00386602">
        <w:rPr>
          <w:rFonts w:ascii="Times New Roman" w:hAnsi="Times New Roman" w:cs="Times New Roman"/>
          <w:sz w:val="24"/>
          <w:szCs w:val="24"/>
        </w:rPr>
        <w:t xml:space="preserve">1) решение о проведении внепланового контрольного мероприятия в соответствии со </w:t>
      </w:r>
      <w:hyperlink r:id="rId15" w:history="1">
        <w:r w:rsidRPr="00386602">
          <w:rPr>
            <w:rFonts w:ascii="Times New Roman" w:hAnsi="Times New Roman" w:cs="Times New Roman"/>
            <w:sz w:val="24"/>
            <w:szCs w:val="24"/>
          </w:rPr>
          <w:t>статьей 60</w:t>
        </w:r>
      </w:hyperlink>
      <w:r w:rsidRPr="00386602">
        <w:rPr>
          <w:rFonts w:ascii="Times New Roman" w:hAnsi="Times New Roman" w:cs="Times New Roman"/>
          <w:sz w:val="24"/>
          <w:szCs w:val="24"/>
        </w:rPr>
        <w:t xml:space="preserve"> Федера</w:t>
      </w:r>
      <w:r w:rsidR="002E6034" w:rsidRPr="00386602">
        <w:rPr>
          <w:rFonts w:ascii="Times New Roman" w:hAnsi="Times New Roman" w:cs="Times New Roman"/>
          <w:sz w:val="24"/>
          <w:szCs w:val="24"/>
        </w:rPr>
        <w:t xml:space="preserve">льного закона от 31.07.2020 г. </w:t>
      </w:r>
      <w:r w:rsidRPr="00386602">
        <w:rPr>
          <w:rFonts w:ascii="Times New Roman" w:hAnsi="Times New Roman" w:cs="Times New Roman"/>
          <w:sz w:val="24"/>
          <w:szCs w:val="24"/>
        </w:rPr>
        <w:t>№</w:t>
      </w:r>
      <w:r w:rsidR="002E6034" w:rsidRPr="00386602">
        <w:rPr>
          <w:rFonts w:ascii="Times New Roman" w:hAnsi="Times New Roman" w:cs="Times New Roman"/>
          <w:sz w:val="24"/>
          <w:szCs w:val="24"/>
        </w:rPr>
        <w:t xml:space="preserve"> </w:t>
      </w:r>
      <w:r w:rsidRPr="00386602">
        <w:rPr>
          <w:rFonts w:ascii="Times New Roman" w:hAnsi="Times New Roman" w:cs="Times New Roman"/>
          <w:sz w:val="24"/>
          <w:szCs w:val="24"/>
        </w:rPr>
        <w:t>248-ФЗ;</w:t>
      </w:r>
    </w:p>
    <w:p w:rsidR="00D86DC6" w:rsidRPr="00386602" w:rsidRDefault="00C35CE1" w:rsidP="00C37875">
      <w:pPr>
        <w:autoSpaceDE w:val="0"/>
        <w:autoSpaceDN w:val="0"/>
        <w:adjustRightInd w:val="0"/>
        <w:spacing w:after="0" w:line="240" w:lineRule="auto"/>
        <w:ind w:firstLine="709"/>
        <w:jc w:val="both"/>
        <w:rPr>
          <w:rFonts w:ascii="Times New Roman" w:hAnsi="Times New Roman" w:cs="Times New Roman"/>
          <w:sz w:val="24"/>
          <w:szCs w:val="24"/>
        </w:rPr>
      </w:pPr>
      <w:r w:rsidRPr="00386602">
        <w:rPr>
          <w:rFonts w:ascii="Times New Roman" w:hAnsi="Times New Roman" w:cs="Times New Roman"/>
          <w:sz w:val="24"/>
          <w:szCs w:val="24"/>
        </w:rPr>
        <w:t>2) решени</w:t>
      </w:r>
      <w:r w:rsidR="003C33E1" w:rsidRPr="00386602">
        <w:rPr>
          <w:rFonts w:ascii="Times New Roman" w:hAnsi="Times New Roman" w:cs="Times New Roman"/>
          <w:sz w:val="24"/>
          <w:szCs w:val="24"/>
        </w:rPr>
        <w:t>е об объявлении предостережения.</w:t>
      </w:r>
    </w:p>
    <w:p w:rsidR="00D86DC6" w:rsidRPr="00386602" w:rsidRDefault="00386602" w:rsidP="00BE6139">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5.4</w:t>
      </w:r>
      <w:r w:rsidR="00D86DC6" w:rsidRPr="00386602">
        <w:rPr>
          <w:rFonts w:ascii="Times New Roman" w:hAnsi="Times New Roman" w:cs="Times New Roman"/>
          <w:sz w:val="24"/>
          <w:szCs w:val="24"/>
        </w:rPr>
        <w:t xml:space="preserve">. </w:t>
      </w:r>
      <w:r w:rsidR="00D86DC6" w:rsidRPr="00386602">
        <w:rPr>
          <w:rFonts w:ascii="Times New Roman" w:hAnsi="Times New Roman" w:cs="Times New Roman"/>
          <w:bCs/>
          <w:iCs/>
          <w:sz w:val="24"/>
          <w:szCs w:val="24"/>
        </w:rPr>
        <w:t xml:space="preserve">По результатам проведения выездного обследования могут быть приняты решения, предусмотренные </w:t>
      </w:r>
      <w:hyperlink r:id="rId16" w:history="1">
        <w:r w:rsidR="00D86DC6" w:rsidRPr="00386602">
          <w:rPr>
            <w:rFonts w:ascii="Times New Roman" w:hAnsi="Times New Roman" w:cs="Times New Roman"/>
            <w:bCs/>
            <w:iCs/>
            <w:sz w:val="24"/>
            <w:szCs w:val="24"/>
          </w:rPr>
          <w:t xml:space="preserve">пунктами </w:t>
        </w:r>
      </w:hyperlink>
      <w:r w:rsidR="00D86DC6" w:rsidRPr="00386602">
        <w:rPr>
          <w:rFonts w:ascii="Times New Roman" w:hAnsi="Times New Roman" w:cs="Times New Roman"/>
          <w:bCs/>
          <w:iCs/>
          <w:sz w:val="24"/>
          <w:szCs w:val="24"/>
        </w:rPr>
        <w:t xml:space="preserve">3-5 части 2 статьи 90 </w:t>
      </w:r>
      <w:r w:rsidR="00D86DC6" w:rsidRPr="00386602">
        <w:rPr>
          <w:rFonts w:ascii="Times New Roman" w:hAnsi="Times New Roman" w:cs="Times New Roman"/>
          <w:sz w:val="24"/>
          <w:szCs w:val="24"/>
        </w:rPr>
        <w:t>Федерального закона от 31.07.2020 г.  №</w:t>
      </w:r>
      <w:r w:rsidR="002E6034" w:rsidRPr="00386602">
        <w:rPr>
          <w:rFonts w:ascii="Times New Roman" w:hAnsi="Times New Roman" w:cs="Times New Roman"/>
          <w:sz w:val="24"/>
          <w:szCs w:val="24"/>
        </w:rPr>
        <w:t xml:space="preserve"> </w:t>
      </w:r>
      <w:r w:rsidR="00D86DC6" w:rsidRPr="00386602">
        <w:rPr>
          <w:rFonts w:ascii="Times New Roman" w:hAnsi="Times New Roman" w:cs="Times New Roman"/>
          <w:sz w:val="24"/>
          <w:szCs w:val="24"/>
        </w:rPr>
        <w:t>248-ФЗ</w:t>
      </w:r>
      <w:r w:rsidR="00D86DC6" w:rsidRPr="00386602">
        <w:rPr>
          <w:rFonts w:ascii="Times New Roman" w:hAnsi="Times New Roman" w:cs="Times New Roman"/>
          <w:bCs/>
          <w:iCs/>
          <w:sz w:val="24"/>
          <w:szCs w:val="24"/>
        </w:rPr>
        <w:t>.</w:t>
      </w:r>
    </w:p>
    <w:p w:rsidR="000C1316" w:rsidRPr="00386602" w:rsidRDefault="000C1316" w:rsidP="00D86DC6">
      <w:pPr>
        <w:autoSpaceDE w:val="0"/>
        <w:autoSpaceDN w:val="0"/>
        <w:adjustRightInd w:val="0"/>
        <w:spacing w:after="0" w:line="240" w:lineRule="auto"/>
        <w:ind w:firstLine="567"/>
        <w:jc w:val="both"/>
        <w:rPr>
          <w:rFonts w:ascii="Times New Roman" w:hAnsi="Times New Roman" w:cs="Times New Roman"/>
          <w:bCs/>
          <w:i/>
          <w:iCs/>
          <w:sz w:val="24"/>
          <w:szCs w:val="24"/>
        </w:rPr>
      </w:pPr>
    </w:p>
    <w:p w:rsidR="009F7D9D" w:rsidRPr="00386602" w:rsidRDefault="000C1316" w:rsidP="00C94C19">
      <w:pPr>
        <w:autoSpaceDE w:val="0"/>
        <w:autoSpaceDN w:val="0"/>
        <w:adjustRightInd w:val="0"/>
        <w:spacing w:after="0" w:line="240" w:lineRule="auto"/>
        <w:ind w:firstLine="567"/>
        <w:jc w:val="center"/>
        <w:rPr>
          <w:rFonts w:ascii="Times New Roman" w:hAnsi="Times New Roman" w:cs="Times New Roman"/>
          <w:b/>
          <w:sz w:val="24"/>
          <w:szCs w:val="24"/>
        </w:rPr>
      </w:pPr>
      <w:r w:rsidRPr="00386602">
        <w:rPr>
          <w:rFonts w:ascii="Times New Roman" w:eastAsiaTheme="minorEastAsia" w:hAnsi="Times New Roman" w:cs="Times New Roman"/>
          <w:b/>
          <w:sz w:val="24"/>
          <w:szCs w:val="24"/>
          <w:lang w:eastAsia="ru-RU"/>
        </w:rPr>
        <w:t xml:space="preserve">VI. </w:t>
      </w:r>
      <w:r w:rsidR="009F7D9D" w:rsidRPr="00386602">
        <w:rPr>
          <w:rFonts w:ascii="Times New Roman" w:hAnsi="Times New Roman" w:cs="Times New Roman"/>
          <w:b/>
          <w:sz w:val="24"/>
          <w:szCs w:val="24"/>
        </w:rPr>
        <w:t>Обжалование решений контрольного органа, действий (бездействия) его должностных лиц</w:t>
      </w:r>
    </w:p>
    <w:p w:rsidR="009F7D9D" w:rsidRPr="00CF0854" w:rsidRDefault="009F7D9D" w:rsidP="009F7D9D">
      <w:pPr>
        <w:autoSpaceDE w:val="0"/>
        <w:autoSpaceDN w:val="0"/>
        <w:adjustRightInd w:val="0"/>
        <w:spacing w:after="0" w:line="240" w:lineRule="auto"/>
        <w:ind w:firstLine="709"/>
        <w:jc w:val="both"/>
        <w:rPr>
          <w:rFonts w:ascii="Times New Roman" w:hAnsi="Times New Roman" w:cs="Times New Roman"/>
          <w:sz w:val="28"/>
          <w:szCs w:val="28"/>
        </w:rPr>
      </w:pPr>
    </w:p>
    <w:p w:rsidR="00DF4C7C" w:rsidRPr="00386602" w:rsidRDefault="00386602" w:rsidP="00BE6139">
      <w:pPr>
        <w:autoSpaceDE w:val="0"/>
        <w:autoSpaceDN w:val="0"/>
        <w:adjustRightInd w:val="0"/>
        <w:spacing w:after="0" w:line="240" w:lineRule="auto"/>
        <w:jc w:val="both"/>
        <w:rPr>
          <w:rFonts w:ascii="Times New Roman" w:hAnsi="Times New Roman" w:cs="Times New Roman"/>
          <w:sz w:val="24"/>
          <w:szCs w:val="24"/>
        </w:rPr>
      </w:pPr>
      <w:r w:rsidRPr="00BE6139">
        <w:rPr>
          <w:sz w:val="24"/>
          <w:szCs w:val="24"/>
        </w:rPr>
        <w:t>6.1.</w:t>
      </w:r>
      <w:r w:rsidR="009F7D9D" w:rsidRPr="00CF0854">
        <w:rPr>
          <w:rFonts w:ascii="Times New Roman" w:hAnsi="Times New Roman" w:cs="Times New Roman"/>
          <w:sz w:val="28"/>
          <w:szCs w:val="28"/>
        </w:rPr>
        <w:t xml:space="preserve"> </w:t>
      </w:r>
      <w:r w:rsidR="00DF4C7C" w:rsidRPr="00386602">
        <w:rPr>
          <w:rFonts w:ascii="Times New Roman" w:hAnsi="Times New Roman" w:cs="Times New Roman"/>
          <w:sz w:val="24"/>
          <w:szCs w:val="24"/>
        </w:rPr>
        <w:t>Решения и действия (бездействие) должностных лиц, осуществляющих муниципальный контроль, могут быть обжалованы в</w:t>
      </w:r>
      <w:r w:rsidR="0000668C" w:rsidRPr="00386602">
        <w:rPr>
          <w:rFonts w:ascii="Times New Roman" w:hAnsi="Times New Roman" w:cs="Times New Roman"/>
          <w:sz w:val="24"/>
          <w:szCs w:val="24"/>
        </w:rPr>
        <w:t xml:space="preserve"> </w:t>
      </w:r>
      <w:r w:rsidR="007D1AB0" w:rsidRPr="00386602">
        <w:rPr>
          <w:rFonts w:ascii="Times New Roman" w:hAnsi="Times New Roman" w:cs="Times New Roman"/>
          <w:sz w:val="24"/>
          <w:szCs w:val="24"/>
        </w:rPr>
        <w:t xml:space="preserve"> судебном </w:t>
      </w:r>
      <w:r w:rsidR="00DF4C7C" w:rsidRPr="00386602">
        <w:rPr>
          <w:rFonts w:ascii="Times New Roman" w:hAnsi="Times New Roman" w:cs="Times New Roman"/>
          <w:sz w:val="24"/>
          <w:szCs w:val="24"/>
        </w:rPr>
        <w:t>порядке, установленном законодательством Российской Федерации.</w:t>
      </w:r>
    </w:p>
    <w:p w:rsidR="0000668C" w:rsidRPr="00386602" w:rsidRDefault="00386602" w:rsidP="00BE613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6.2. </w:t>
      </w:r>
      <w:r w:rsidR="0000668C" w:rsidRPr="00386602">
        <w:rPr>
          <w:rFonts w:ascii="Times New Roman" w:hAnsi="Times New Roman" w:cs="Times New Roman"/>
          <w:sz w:val="24"/>
          <w:szCs w:val="24"/>
        </w:rPr>
        <w:t xml:space="preserve">Досудебный порядок подачи жалоб при осуществлении муниципального контроля на территории </w:t>
      </w:r>
      <w:proofErr w:type="spellStart"/>
      <w:r w:rsidR="0000668C" w:rsidRPr="00386602">
        <w:rPr>
          <w:rFonts w:ascii="Times New Roman" w:hAnsi="Times New Roman" w:cs="Times New Roman"/>
          <w:sz w:val="24"/>
          <w:szCs w:val="24"/>
        </w:rPr>
        <w:t>Новобатуринского</w:t>
      </w:r>
      <w:proofErr w:type="spellEnd"/>
      <w:r w:rsidR="0000668C" w:rsidRPr="00386602">
        <w:rPr>
          <w:rFonts w:ascii="Times New Roman" w:hAnsi="Times New Roman" w:cs="Times New Roman"/>
          <w:sz w:val="24"/>
          <w:szCs w:val="24"/>
        </w:rPr>
        <w:t xml:space="preserve"> сельского поселения не применяется, если иное не установлено федеральным законом о виде контроля, общие требования к организации и осуществлению данного вида муниципального контроля, утвержденными Правительством </w:t>
      </w:r>
      <w:proofErr w:type="spellStart"/>
      <w:r w:rsidR="0000668C" w:rsidRPr="00386602">
        <w:rPr>
          <w:rFonts w:ascii="Times New Roman" w:hAnsi="Times New Roman" w:cs="Times New Roman"/>
          <w:sz w:val="24"/>
          <w:szCs w:val="24"/>
        </w:rPr>
        <w:t>РоссийскойФедерации</w:t>
      </w:r>
      <w:proofErr w:type="spellEnd"/>
      <w:r w:rsidR="0000668C" w:rsidRPr="00386602">
        <w:rPr>
          <w:rFonts w:ascii="Times New Roman" w:hAnsi="Times New Roman" w:cs="Times New Roman"/>
          <w:sz w:val="24"/>
          <w:szCs w:val="24"/>
        </w:rPr>
        <w:t>.</w:t>
      </w:r>
    </w:p>
    <w:p w:rsidR="009D63C8" w:rsidRPr="00386602" w:rsidRDefault="00386602" w:rsidP="00BE6139">
      <w:pPr>
        <w:pStyle w:val="ConsPlusNormal"/>
        <w:jc w:val="both"/>
        <w:rPr>
          <w:sz w:val="24"/>
          <w:szCs w:val="24"/>
        </w:rPr>
      </w:pPr>
      <w:r>
        <w:rPr>
          <w:rFonts w:ascii="Times New Roman" w:hAnsi="Times New Roman" w:cs="Times New Roman"/>
          <w:sz w:val="24"/>
          <w:szCs w:val="24"/>
        </w:rPr>
        <w:t xml:space="preserve">6.3. </w:t>
      </w:r>
      <w:r w:rsidR="009D63C8" w:rsidRPr="00386602">
        <w:rPr>
          <w:rFonts w:ascii="Times New Roman" w:hAnsi="Times New Roman" w:cs="Times New Roman"/>
          <w:sz w:val="24"/>
          <w:szCs w:val="24"/>
        </w:rPr>
        <w:t xml:space="preserve">Контролируемые лица, права и законные интересы которых, по их мнению, были непосредственно нарушены в рамках осуществления государственного </w:t>
      </w:r>
      <w:r w:rsidR="000B6D96" w:rsidRPr="00386602">
        <w:rPr>
          <w:rFonts w:ascii="Times New Roman" w:hAnsi="Times New Roman" w:cs="Times New Roman"/>
          <w:sz w:val="24"/>
          <w:szCs w:val="24"/>
        </w:rPr>
        <w:t xml:space="preserve"> </w:t>
      </w:r>
      <w:r w:rsidR="009D63C8" w:rsidRPr="00386602">
        <w:rPr>
          <w:rFonts w:ascii="Times New Roman" w:hAnsi="Times New Roman" w:cs="Times New Roman"/>
          <w:sz w:val="24"/>
          <w:szCs w:val="24"/>
        </w:rPr>
        <w:t xml:space="preserve"> надзора, имеют право на досудебное обжалование:</w:t>
      </w:r>
    </w:p>
    <w:p w:rsidR="009D63C8" w:rsidRPr="00386602" w:rsidRDefault="0019232C" w:rsidP="00C37875">
      <w:pPr>
        <w:pStyle w:val="ConsPlusNormal"/>
        <w:ind w:firstLine="709"/>
        <w:jc w:val="both"/>
        <w:rPr>
          <w:sz w:val="24"/>
          <w:szCs w:val="24"/>
        </w:rPr>
      </w:pPr>
      <w:r w:rsidRPr="00386602">
        <w:rPr>
          <w:rFonts w:ascii="Times New Roman" w:hAnsi="Times New Roman" w:cs="Times New Roman"/>
          <w:sz w:val="24"/>
          <w:szCs w:val="24"/>
        </w:rPr>
        <w:t>1</w:t>
      </w:r>
      <w:r w:rsidR="009D63C8" w:rsidRPr="00386602">
        <w:rPr>
          <w:rFonts w:ascii="Times New Roman" w:hAnsi="Times New Roman" w:cs="Times New Roman"/>
          <w:sz w:val="24"/>
          <w:szCs w:val="24"/>
        </w:rPr>
        <w:t>) решений о проведении контрольных мероприятий;</w:t>
      </w:r>
    </w:p>
    <w:p w:rsidR="009D63C8" w:rsidRPr="00386602" w:rsidRDefault="0019232C" w:rsidP="00C37875">
      <w:pPr>
        <w:pStyle w:val="ConsPlusNormal"/>
        <w:ind w:firstLine="709"/>
        <w:jc w:val="both"/>
        <w:rPr>
          <w:sz w:val="24"/>
          <w:szCs w:val="24"/>
        </w:rPr>
      </w:pPr>
      <w:r w:rsidRPr="00386602">
        <w:rPr>
          <w:rFonts w:ascii="Times New Roman" w:hAnsi="Times New Roman" w:cs="Times New Roman"/>
          <w:sz w:val="24"/>
          <w:szCs w:val="24"/>
        </w:rPr>
        <w:t>2</w:t>
      </w:r>
      <w:r w:rsidR="009D63C8" w:rsidRPr="00386602">
        <w:rPr>
          <w:rFonts w:ascii="Times New Roman" w:hAnsi="Times New Roman" w:cs="Times New Roman"/>
          <w:sz w:val="24"/>
          <w:szCs w:val="24"/>
        </w:rPr>
        <w:t>) актов контрольных (надзорных) мероприятий, предписаний об устранении выявленных нарушений;</w:t>
      </w:r>
    </w:p>
    <w:p w:rsidR="009D63C8" w:rsidRPr="00386602" w:rsidRDefault="0019232C" w:rsidP="00C37875">
      <w:pPr>
        <w:pStyle w:val="ConsPlusNormal"/>
        <w:ind w:firstLine="709"/>
        <w:jc w:val="both"/>
        <w:rPr>
          <w:sz w:val="24"/>
          <w:szCs w:val="24"/>
        </w:rPr>
      </w:pPr>
      <w:r w:rsidRPr="00386602">
        <w:rPr>
          <w:rFonts w:ascii="Times New Roman" w:hAnsi="Times New Roman" w:cs="Times New Roman"/>
          <w:sz w:val="24"/>
          <w:szCs w:val="24"/>
        </w:rPr>
        <w:t>3</w:t>
      </w:r>
      <w:r w:rsidR="009D63C8" w:rsidRPr="00386602">
        <w:rPr>
          <w:rFonts w:ascii="Times New Roman" w:hAnsi="Times New Roman" w:cs="Times New Roman"/>
          <w:sz w:val="24"/>
          <w:szCs w:val="24"/>
        </w:rPr>
        <w:t>) действий (бездействия) должностных лиц, уполномоченны</w:t>
      </w:r>
      <w:r w:rsidR="009D63C8" w:rsidRPr="00386602">
        <w:rPr>
          <w:rFonts w:ascii="Times New Roman" w:hAnsi="Times New Roman" w:cs="Times New Roman"/>
          <w:sz w:val="24"/>
          <w:szCs w:val="24"/>
          <w:lang w:eastAsia="zh-CN"/>
        </w:rPr>
        <w:t>х</w:t>
      </w:r>
      <w:r w:rsidR="009D63C8" w:rsidRPr="00386602">
        <w:rPr>
          <w:rFonts w:ascii="Times New Roman" w:hAnsi="Times New Roman" w:cs="Times New Roman"/>
          <w:sz w:val="24"/>
          <w:szCs w:val="24"/>
        </w:rPr>
        <w:t xml:space="preserve"> осуществлять муниципальный </w:t>
      </w:r>
      <w:r w:rsidR="000B6D96" w:rsidRPr="00386602">
        <w:rPr>
          <w:rFonts w:ascii="Times New Roman" w:hAnsi="Times New Roman" w:cs="Times New Roman"/>
          <w:sz w:val="24"/>
          <w:szCs w:val="24"/>
        </w:rPr>
        <w:t xml:space="preserve"> </w:t>
      </w:r>
      <w:r w:rsidR="009D63C8" w:rsidRPr="00386602">
        <w:rPr>
          <w:rFonts w:ascii="Times New Roman" w:hAnsi="Times New Roman" w:cs="Times New Roman"/>
          <w:sz w:val="24"/>
          <w:szCs w:val="24"/>
        </w:rPr>
        <w:t xml:space="preserve"> контроль в рамках контрольных (надзорных) мероприятий.</w:t>
      </w:r>
    </w:p>
    <w:p w:rsidR="009D63C8" w:rsidRPr="00386602" w:rsidRDefault="00386602" w:rsidP="00BE6139">
      <w:pPr>
        <w:pStyle w:val="ConsPlusNormal"/>
        <w:jc w:val="both"/>
        <w:rPr>
          <w:sz w:val="24"/>
          <w:szCs w:val="24"/>
        </w:rPr>
      </w:pPr>
      <w:r>
        <w:rPr>
          <w:rFonts w:ascii="Times New Roman" w:hAnsi="Times New Roman" w:cs="Times New Roman"/>
          <w:sz w:val="24"/>
          <w:szCs w:val="24"/>
        </w:rPr>
        <w:t xml:space="preserve">6.4. </w:t>
      </w:r>
      <w:r w:rsidR="009D63C8" w:rsidRPr="00386602">
        <w:rPr>
          <w:rFonts w:ascii="Times New Roman" w:hAnsi="Times New Roman" w:cs="Times New Roman"/>
          <w:sz w:val="24"/>
          <w:szCs w:val="24"/>
        </w:rPr>
        <w:t xml:space="preserve">Жалоба подается контролируемым лицом в </w:t>
      </w:r>
      <w:r w:rsidR="0019232C" w:rsidRPr="00386602">
        <w:rPr>
          <w:rFonts w:ascii="Times New Roman" w:hAnsi="Times New Roman" w:cs="Times New Roman"/>
          <w:sz w:val="24"/>
          <w:szCs w:val="24"/>
        </w:rPr>
        <w:t xml:space="preserve">орган муниципального </w:t>
      </w:r>
      <w:r w:rsidR="000B6D96" w:rsidRPr="00386602">
        <w:rPr>
          <w:rFonts w:ascii="Times New Roman" w:hAnsi="Times New Roman" w:cs="Times New Roman"/>
          <w:sz w:val="24"/>
          <w:szCs w:val="24"/>
        </w:rPr>
        <w:t xml:space="preserve"> </w:t>
      </w:r>
      <w:r w:rsidR="0019232C" w:rsidRPr="00386602">
        <w:rPr>
          <w:rFonts w:ascii="Times New Roman" w:hAnsi="Times New Roman" w:cs="Times New Roman"/>
          <w:sz w:val="24"/>
          <w:szCs w:val="24"/>
        </w:rPr>
        <w:t xml:space="preserve"> контроля</w:t>
      </w:r>
      <w:r w:rsidR="007877C0" w:rsidRPr="00386602">
        <w:rPr>
          <w:rFonts w:ascii="Times New Roman" w:hAnsi="Times New Roman" w:cs="Times New Roman"/>
          <w:sz w:val="24"/>
          <w:szCs w:val="24"/>
        </w:rPr>
        <w:t>, в том числе</w:t>
      </w:r>
      <w:r w:rsidR="009D63C8" w:rsidRPr="00386602">
        <w:rPr>
          <w:rFonts w:ascii="Times New Roman" w:hAnsi="Times New Roman" w:cs="Times New Roman"/>
          <w:sz w:val="24"/>
          <w:szCs w:val="24"/>
        </w:rPr>
        <w:t xml:space="preserve"> в электронном виде с использованием Единого портала государственных и </w:t>
      </w:r>
      <w:r w:rsidR="009D63C8" w:rsidRPr="00386602">
        <w:rPr>
          <w:rFonts w:ascii="Times New Roman" w:hAnsi="Times New Roman" w:cs="Times New Roman"/>
          <w:sz w:val="24"/>
          <w:szCs w:val="24"/>
        </w:rPr>
        <w:lastRenderedPageBreak/>
        <w:t>муниципальных услуг</w:t>
      </w:r>
      <w:r w:rsidR="007877C0" w:rsidRPr="00386602">
        <w:rPr>
          <w:rFonts w:ascii="Times New Roman" w:hAnsi="Times New Roman" w:cs="Times New Roman"/>
          <w:sz w:val="24"/>
          <w:szCs w:val="24"/>
        </w:rPr>
        <w:t xml:space="preserve"> (устанавливается по решению органа местного самоуправления при реализации технической возможности)</w:t>
      </w:r>
      <w:r w:rsidR="009D63C8" w:rsidRPr="00386602">
        <w:rPr>
          <w:rFonts w:ascii="Times New Roman" w:hAnsi="Times New Roman" w:cs="Times New Roman"/>
          <w:sz w:val="24"/>
          <w:szCs w:val="24"/>
        </w:rPr>
        <w:t>.</w:t>
      </w:r>
    </w:p>
    <w:p w:rsidR="009D63C8" w:rsidRPr="00386602" w:rsidRDefault="009D63C8" w:rsidP="00C37875">
      <w:pPr>
        <w:pStyle w:val="ConsPlusNormal"/>
        <w:ind w:firstLine="709"/>
        <w:jc w:val="both"/>
        <w:rPr>
          <w:sz w:val="24"/>
          <w:szCs w:val="24"/>
        </w:rPr>
      </w:pPr>
      <w:r w:rsidRPr="00386602">
        <w:rPr>
          <w:rFonts w:ascii="Times New Roman" w:hAnsi="Times New Roman" w:cs="Times New Roman"/>
          <w:sz w:val="24"/>
          <w:szCs w:val="24"/>
        </w:rPr>
        <w:t xml:space="preserve">Жалоба на решение </w:t>
      </w:r>
      <w:r w:rsidR="0019232C" w:rsidRPr="00386602">
        <w:rPr>
          <w:rFonts w:ascii="Times New Roman" w:hAnsi="Times New Roman" w:cs="Times New Roman"/>
          <w:sz w:val="24"/>
          <w:szCs w:val="24"/>
        </w:rPr>
        <w:t xml:space="preserve">органа муниципального </w:t>
      </w:r>
      <w:r w:rsidR="000B6D96" w:rsidRPr="00386602">
        <w:rPr>
          <w:rFonts w:ascii="Times New Roman" w:hAnsi="Times New Roman" w:cs="Times New Roman"/>
          <w:sz w:val="24"/>
          <w:szCs w:val="24"/>
        </w:rPr>
        <w:t xml:space="preserve"> </w:t>
      </w:r>
      <w:r w:rsidR="0019232C" w:rsidRPr="00386602">
        <w:rPr>
          <w:rFonts w:ascii="Times New Roman" w:hAnsi="Times New Roman" w:cs="Times New Roman"/>
          <w:sz w:val="24"/>
          <w:szCs w:val="24"/>
        </w:rPr>
        <w:t xml:space="preserve"> контроля</w:t>
      </w:r>
      <w:r w:rsidRPr="00386602">
        <w:rPr>
          <w:rFonts w:ascii="Times New Roman" w:hAnsi="Times New Roman" w:cs="Times New Roman"/>
          <w:sz w:val="24"/>
          <w:szCs w:val="24"/>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D63C8" w:rsidRPr="00386602" w:rsidRDefault="009D63C8" w:rsidP="00C37875">
      <w:pPr>
        <w:pStyle w:val="ConsPlusNormal"/>
        <w:ind w:firstLine="709"/>
        <w:jc w:val="both"/>
        <w:rPr>
          <w:sz w:val="24"/>
          <w:szCs w:val="24"/>
        </w:rPr>
      </w:pPr>
      <w:r w:rsidRPr="00386602">
        <w:rPr>
          <w:rFonts w:ascii="Times New Roman" w:hAnsi="Times New Roman" w:cs="Times New Roman"/>
          <w:sz w:val="24"/>
          <w:szCs w:val="24"/>
        </w:rPr>
        <w:t xml:space="preserve">Жалоба на предписание </w:t>
      </w:r>
      <w:r w:rsidR="0019232C" w:rsidRPr="00386602">
        <w:rPr>
          <w:rFonts w:ascii="Times New Roman" w:hAnsi="Times New Roman" w:cs="Times New Roman"/>
          <w:sz w:val="24"/>
          <w:szCs w:val="24"/>
        </w:rPr>
        <w:t xml:space="preserve">органа муниципального </w:t>
      </w:r>
      <w:r w:rsidR="000B6D96" w:rsidRPr="00386602">
        <w:rPr>
          <w:rFonts w:ascii="Times New Roman" w:hAnsi="Times New Roman" w:cs="Times New Roman"/>
          <w:sz w:val="24"/>
          <w:szCs w:val="24"/>
        </w:rPr>
        <w:t xml:space="preserve"> </w:t>
      </w:r>
      <w:r w:rsidR="0019232C" w:rsidRPr="00386602">
        <w:rPr>
          <w:rFonts w:ascii="Times New Roman" w:hAnsi="Times New Roman" w:cs="Times New Roman"/>
          <w:sz w:val="24"/>
          <w:szCs w:val="24"/>
        </w:rPr>
        <w:t xml:space="preserve"> контроля </w:t>
      </w:r>
      <w:r w:rsidRPr="00386602">
        <w:rPr>
          <w:rFonts w:ascii="Times New Roman" w:hAnsi="Times New Roman" w:cs="Times New Roman"/>
          <w:sz w:val="24"/>
          <w:szCs w:val="24"/>
        </w:rPr>
        <w:t>может быть подана в течение десяти рабочих дней с момента получения контролируемым лицом предписания.</w:t>
      </w:r>
    </w:p>
    <w:p w:rsidR="009D63C8" w:rsidRPr="00386602" w:rsidRDefault="009D63C8" w:rsidP="00C37875">
      <w:pPr>
        <w:pStyle w:val="ConsPlusNormal"/>
        <w:ind w:firstLine="709"/>
        <w:jc w:val="both"/>
        <w:rPr>
          <w:sz w:val="24"/>
          <w:szCs w:val="24"/>
        </w:rPr>
      </w:pPr>
      <w:r w:rsidRPr="00386602">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D63C8" w:rsidRPr="00386602" w:rsidRDefault="009D63C8" w:rsidP="00C37875">
      <w:pPr>
        <w:pStyle w:val="ConsPlusNormal"/>
        <w:ind w:firstLine="709"/>
        <w:jc w:val="both"/>
        <w:rPr>
          <w:sz w:val="24"/>
          <w:szCs w:val="24"/>
        </w:rPr>
      </w:pPr>
      <w:r w:rsidRPr="00386602">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63C8" w:rsidRPr="00386602" w:rsidRDefault="009F6AAC" w:rsidP="009F6AAC">
      <w:pPr>
        <w:pStyle w:val="ConsPlusNormal"/>
        <w:ind w:firstLine="709"/>
        <w:jc w:val="both"/>
        <w:rPr>
          <w:sz w:val="24"/>
          <w:szCs w:val="24"/>
        </w:rPr>
      </w:pPr>
      <w:r w:rsidRPr="00386602">
        <w:rPr>
          <w:rFonts w:ascii="Times New Roman" w:hAnsi="Times New Roman" w:cs="Times New Roman"/>
          <w:sz w:val="24"/>
          <w:szCs w:val="24"/>
        </w:rPr>
        <w:t xml:space="preserve">Жалоба на решение органа муниципального контроля, действия (бездействие) его должностных лиц рассматривается </w:t>
      </w:r>
      <w:r w:rsidRPr="00386602">
        <w:rPr>
          <w:rFonts w:ascii="Times New Roman" w:hAnsi="Times New Roman" w:cs="Times New Roman"/>
          <w:sz w:val="24"/>
          <w:szCs w:val="24"/>
          <w:lang w:eastAsia="zh-CN"/>
        </w:rPr>
        <w:t xml:space="preserve">главой </w:t>
      </w:r>
      <w:r w:rsidRPr="00386602">
        <w:rPr>
          <w:rFonts w:ascii="Times New Roman" w:hAnsi="Times New Roman" w:cs="Times New Roman"/>
          <w:sz w:val="24"/>
          <w:szCs w:val="24"/>
        </w:rPr>
        <w:t>(заместител</w:t>
      </w:r>
      <w:r w:rsidRPr="00386602">
        <w:rPr>
          <w:rFonts w:ascii="Times New Roman" w:hAnsi="Times New Roman" w:cs="Times New Roman"/>
          <w:sz w:val="24"/>
          <w:szCs w:val="24"/>
          <w:lang w:eastAsia="zh-CN"/>
        </w:rPr>
        <w:t>ем</w:t>
      </w:r>
      <w:r w:rsidRPr="00386602">
        <w:rPr>
          <w:rFonts w:ascii="Times New Roman" w:hAnsi="Times New Roman" w:cs="Times New Roman"/>
          <w:sz w:val="24"/>
          <w:szCs w:val="24"/>
        </w:rPr>
        <w:t xml:space="preserve"> </w:t>
      </w:r>
      <w:r w:rsidRPr="00386602">
        <w:rPr>
          <w:rFonts w:ascii="Times New Roman" w:hAnsi="Times New Roman" w:cs="Times New Roman"/>
          <w:sz w:val="24"/>
          <w:szCs w:val="24"/>
          <w:lang w:eastAsia="zh-CN"/>
        </w:rPr>
        <w:t>главы</w:t>
      </w:r>
      <w:r w:rsidRPr="00386602">
        <w:rPr>
          <w:rFonts w:ascii="Times New Roman" w:hAnsi="Times New Roman" w:cs="Times New Roman"/>
          <w:sz w:val="24"/>
          <w:szCs w:val="24"/>
        </w:rPr>
        <w:t xml:space="preserve">) муниципального образования </w:t>
      </w:r>
      <w:r w:rsidR="009D63C8" w:rsidRPr="00386602">
        <w:rPr>
          <w:rFonts w:ascii="Times New Roman" w:hAnsi="Times New Roman" w:cs="Times New Roman"/>
          <w:sz w:val="24"/>
          <w:szCs w:val="24"/>
        </w:rPr>
        <w:t xml:space="preserve">в срок, не превышающий двадцать </w:t>
      </w:r>
      <w:r w:rsidR="007D1AB0" w:rsidRPr="00386602">
        <w:rPr>
          <w:rFonts w:ascii="Times New Roman" w:hAnsi="Times New Roman" w:cs="Times New Roman"/>
          <w:sz w:val="24"/>
          <w:szCs w:val="24"/>
        </w:rPr>
        <w:t>календарных</w:t>
      </w:r>
      <w:r w:rsidR="009D63C8" w:rsidRPr="00386602">
        <w:rPr>
          <w:rFonts w:ascii="Times New Roman" w:hAnsi="Times New Roman" w:cs="Times New Roman"/>
          <w:sz w:val="24"/>
          <w:szCs w:val="24"/>
        </w:rPr>
        <w:t xml:space="preserve">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w:t>
      </w:r>
      <w:r w:rsidR="007D1AB0" w:rsidRPr="00386602">
        <w:rPr>
          <w:rFonts w:ascii="Times New Roman" w:hAnsi="Times New Roman" w:cs="Times New Roman"/>
          <w:sz w:val="24"/>
          <w:szCs w:val="24"/>
        </w:rPr>
        <w:t>десять календарных</w:t>
      </w:r>
      <w:r w:rsidR="009D63C8" w:rsidRPr="00386602">
        <w:rPr>
          <w:rFonts w:ascii="Times New Roman" w:hAnsi="Times New Roman" w:cs="Times New Roman"/>
          <w:sz w:val="24"/>
          <w:szCs w:val="24"/>
        </w:rPr>
        <w:t xml:space="preserve"> дней.</w:t>
      </w:r>
    </w:p>
    <w:p w:rsidR="00527F56" w:rsidRPr="00CF0854" w:rsidRDefault="00527F56" w:rsidP="003B4FC1">
      <w:pPr>
        <w:spacing w:after="0" w:line="240" w:lineRule="auto"/>
        <w:ind w:firstLine="709"/>
        <w:jc w:val="center"/>
        <w:rPr>
          <w:rFonts w:ascii="Times New Roman" w:hAnsi="Times New Roman" w:cs="Times New Roman"/>
          <w:b/>
          <w:sz w:val="28"/>
          <w:szCs w:val="28"/>
        </w:rPr>
      </w:pPr>
    </w:p>
    <w:p w:rsidR="003B4FC1" w:rsidRPr="00C9366C" w:rsidRDefault="009F7D9D" w:rsidP="00C9366C">
      <w:pPr>
        <w:spacing w:after="0" w:line="240" w:lineRule="auto"/>
        <w:ind w:firstLine="709"/>
        <w:jc w:val="center"/>
        <w:rPr>
          <w:rFonts w:ascii="Times New Roman" w:eastAsia="Calibri" w:hAnsi="Times New Roman" w:cs="Times New Roman"/>
          <w:i/>
          <w:sz w:val="24"/>
          <w:szCs w:val="24"/>
        </w:rPr>
      </w:pPr>
      <w:r w:rsidRPr="00C9366C">
        <w:rPr>
          <w:rFonts w:ascii="Times New Roman" w:hAnsi="Times New Roman" w:cs="Times New Roman"/>
          <w:b/>
          <w:sz w:val="24"/>
          <w:szCs w:val="24"/>
          <w:lang w:val="en-US"/>
        </w:rPr>
        <w:t>V</w:t>
      </w:r>
      <w:r w:rsidRPr="00C9366C">
        <w:rPr>
          <w:rFonts w:ascii="Times New Roman" w:hAnsi="Times New Roman" w:cs="Times New Roman"/>
          <w:b/>
          <w:sz w:val="24"/>
          <w:szCs w:val="24"/>
        </w:rPr>
        <w:t>I</w:t>
      </w:r>
      <w:r w:rsidRPr="00C9366C">
        <w:rPr>
          <w:rFonts w:ascii="Times New Roman" w:hAnsi="Times New Roman" w:cs="Times New Roman"/>
          <w:b/>
          <w:sz w:val="24"/>
          <w:szCs w:val="24"/>
          <w:lang w:val="en-US"/>
        </w:rPr>
        <w:t>I</w:t>
      </w:r>
      <w:proofErr w:type="gramStart"/>
      <w:r w:rsidRPr="00C9366C">
        <w:rPr>
          <w:rFonts w:ascii="Times New Roman" w:hAnsi="Times New Roman" w:cs="Times New Roman"/>
          <w:b/>
          <w:sz w:val="24"/>
          <w:szCs w:val="24"/>
        </w:rPr>
        <w:t xml:space="preserve">. </w:t>
      </w:r>
      <w:r w:rsidR="003B4FC1" w:rsidRPr="00C9366C">
        <w:rPr>
          <w:rFonts w:ascii="Times New Roman" w:eastAsia="Calibri" w:hAnsi="Times New Roman" w:cs="Times New Roman"/>
          <w:i/>
          <w:sz w:val="24"/>
          <w:szCs w:val="24"/>
        </w:rPr>
        <w:t xml:space="preserve"> </w:t>
      </w:r>
      <w:r w:rsidR="003B4FC1" w:rsidRPr="00C9366C">
        <w:rPr>
          <w:rFonts w:ascii="Times New Roman" w:eastAsia="Times New Roman" w:hAnsi="Times New Roman" w:cs="Times New Roman"/>
          <w:b/>
          <w:sz w:val="24"/>
          <w:szCs w:val="24"/>
          <w:lang w:eastAsia="ru-RU"/>
        </w:rPr>
        <w:t>Переходные</w:t>
      </w:r>
      <w:proofErr w:type="gramEnd"/>
      <w:r w:rsidR="003B4FC1" w:rsidRPr="00C9366C">
        <w:rPr>
          <w:rFonts w:ascii="Times New Roman" w:eastAsia="Times New Roman" w:hAnsi="Times New Roman" w:cs="Times New Roman"/>
          <w:b/>
          <w:sz w:val="24"/>
          <w:szCs w:val="24"/>
          <w:lang w:eastAsia="ru-RU"/>
        </w:rPr>
        <w:t xml:space="preserve"> положения</w:t>
      </w:r>
    </w:p>
    <w:p w:rsidR="003B4FC1" w:rsidRPr="00C9366C" w:rsidRDefault="00C9366C" w:rsidP="00BE6139">
      <w:pPr>
        <w:spacing w:after="0" w:line="240" w:lineRule="auto"/>
        <w:jc w:val="both"/>
        <w:rPr>
          <w:rFonts w:ascii="Times New Roman" w:eastAsia="Times New Roman" w:hAnsi="Times New Roman" w:cs="Times New Roman"/>
          <w:b/>
          <w:sz w:val="24"/>
          <w:szCs w:val="24"/>
          <w:lang w:eastAsia="ru-RU"/>
        </w:rPr>
      </w:pPr>
      <w:r w:rsidRPr="00C9366C">
        <w:rPr>
          <w:rFonts w:ascii="Times New Roman" w:hAnsi="Times New Roman" w:cs="Times New Roman"/>
          <w:sz w:val="24"/>
          <w:szCs w:val="24"/>
        </w:rPr>
        <w:t>7.1</w:t>
      </w:r>
      <w:r w:rsidR="006B43EF" w:rsidRPr="00C9366C">
        <w:rPr>
          <w:rFonts w:ascii="Times New Roman" w:hAnsi="Times New Roman" w:cs="Times New Roman"/>
          <w:sz w:val="24"/>
          <w:szCs w:val="24"/>
        </w:rPr>
        <w:t xml:space="preserve">. </w:t>
      </w:r>
      <w:r w:rsidRPr="00C9366C">
        <w:rPr>
          <w:rFonts w:ascii="Times New Roman" w:hAnsi="Times New Roman" w:cs="Times New Roman"/>
          <w:sz w:val="24"/>
          <w:szCs w:val="24"/>
        </w:rPr>
        <w:t>До 31 декабря 2025</w:t>
      </w:r>
      <w:r w:rsidR="003B4FC1" w:rsidRPr="00C9366C">
        <w:rPr>
          <w:rFonts w:ascii="Times New Roman" w:hAnsi="Times New Roman" w:cs="Times New Roman"/>
          <w:sz w:val="24"/>
          <w:szCs w:val="24"/>
        </w:rPr>
        <w:t xml:space="preserve"> года подготовка </w:t>
      </w:r>
      <w:r w:rsidR="001825D7" w:rsidRPr="00C9366C">
        <w:rPr>
          <w:rFonts w:ascii="Times New Roman" w:hAnsi="Times New Roman" w:cs="Times New Roman"/>
          <w:sz w:val="24"/>
          <w:szCs w:val="24"/>
        </w:rPr>
        <w:t xml:space="preserve">органом муниципального </w:t>
      </w:r>
      <w:r w:rsidR="000B6D96" w:rsidRPr="00C9366C">
        <w:rPr>
          <w:rFonts w:ascii="Times New Roman" w:hAnsi="Times New Roman" w:cs="Times New Roman"/>
          <w:sz w:val="24"/>
          <w:szCs w:val="24"/>
        </w:rPr>
        <w:t xml:space="preserve"> </w:t>
      </w:r>
      <w:r w:rsidR="001825D7" w:rsidRPr="00C9366C">
        <w:rPr>
          <w:rFonts w:ascii="Times New Roman" w:hAnsi="Times New Roman" w:cs="Times New Roman"/>
          <w:sz w:val="24"/>
          <w:szCs w:val="24"/>
        </w:rPr>
        <w:t xml:space="preserve"> контроля </w:t>
      </w:r>
      <w:r w:rsidR="003B4FC1" w:rsidRPr="00C9366C">
        <w:rPr>
          <w:rFonts w:ascii="Times New Roman" w:hAnsi="Times New Roman" w:cs="Times New Roman"/>
          <w:sz w:val="24"/>
          <w:szCs w:val="24"/>
        </w:rPr>
        <w:t xml:space="preserve">в ходе осуществления муниципального </w:t>
      </w:r>
      <w:r w:rsidR="000B6D96" w:rsidRPr="00C9366C">
        <w:rPr>
          <w:rFonts w:ascii="Times New Roman" w:hAnsi="Times New Roman" w:cs="Times New Roman"/>
          <w:sz w:val="24"/>
          <w:szCs w:val="24"/>
        </w:rPr>
        <w:t xml:space="preserve"> </w:t>
      </w:r>
      <w:r w:rsidR="003B4FC1" w:rsidRPr="00C9366C">
        <w:rPr>
          <w:rFonts w:ascii="Times New Roman" w:hAnsi="Times New Roman" w:cs="Times New Roman"/>
          <w:sz w:val="24"/>
          <w:szCs w:val="24"/>
        </w:rPr>
        <w:t xml:space="preserve"> контроля документов, информирование контролируемых лиц о совершаемых должностными лицами </w:t>
      </w:r>
      <w:r w:rsidR="001825D7" w:rsidRPr="00C9366C">
        <w:rPr>
          <w:rFonts w:ascii="Times New Roman" w:hAnsi="Times New Roman" w:cs="Times New Roman"/>
          <w:sz w:val="24"/>
          <w:szCs w:val="24"/>
        </w:rPr>
        <w:t xml:space="preserve">органа муниципального </w:t>
      </w:r>
      <w:r w:rsidR="000B6D96" w:rsidRPr="00C9366C">
        <w:rPr>
          <w:rFonts w:ascii="Times New Roman" w:hAnsi="Times New Roman" w:cs="Times New Roman"/>
          <w:sz w:val="24"/>
          <w:szCs w:val="24"/>
        </w:rPr>
        <w:t xml:space="preserve"> </w:t>
      </w:r>
      <w:r w:rsidR="001825D7" w:rsidRPr="00C9366C">
        <w:rPr>
          <w:rFonts w:ascii="Times New Roman" w:hAnsi="Times New Roman" w:cs="Times New Roman"/>
          <w:sz w:val="24"/>
          <w:szCs w:val="24"/>
        </w:rPr>
        <w:t xml:space="preserve"> контроля </w:t>
      </w:r>
      <w:r w:rsidR="003B4FC1" w:rsidRPr="00C9366C">
        <w:rPr>
          <w:rFonts w:ascii="Times New Roman" w:hAnsi="Times New Roman" w:cs="Times New Roman"/>
          <w:sz w:val="24"/>
          <w:szCs w:val="24"/>
        </w:rPr>
        <w:t>действиях и принимаемых решениях, обмен документами и сведениями с контролируемыми лицами осуществляется на бумажном носителе.</w:t>
      </w:r>
    </w:p>
    <w:p w:rsidR="001825D7" w:rsidRPr="00B96EB1" w:rsidRDefault="001825D7" w:rsidP="003B4FC1">
      <w:pPr>
        <w:spacing w:after="0" w:line="240" w:lineRule="auto"/>
        <w:ind w:firstLine="709"/>
        <w:jc w:val="both"/>
        <w:rPr>
          <w:rFonts w:ascii="Times New Roman" w:eastAsia="Times New Roman" w:hAnsi="Times New Roman" w:cs="Times New Roman"/>
          <w:color w:val="FF0000"/>
          <w:sz w:val="28"/>
          <w:szCs w:val="28"/>
          <w:lang w:eastAsia="ru-RU"/>
        </w:rPr>
      </w:pPr>
    </w:p>
    <w:p w:rsidR="003B4FC1" w:rsidRPr="00C9366C" w:rsidRDefault="003B4FC1" w:rsidP="00C9366C">
      <w:pPr>
        <w:spacing w:after="0" w:line="240" w:lineRule="auto"/>
        <w:ind w:firstLine="709"/>
        <w:jc w:val="center"/>
        <w:rPr>
          <w:rFonts w:ascii="Times New Roman" w:hAnsi="Times New Roman" w:cs="Times New Roman"/>
          <w:b/>
          <w:sz w:val="24"/>
          <w:szCs w:val="24"/>
        </w:rPr>
      </w:pPr>
      <w:r w:rsidRPr="00C9366C">
        <w:rPr>
          <w:rFonts w:ascii="Times New Roman" w:hAnsi="Times New Roman" w:cs="Times New Roman"/>
          <w:b/>
          <w:sz w:val="24"/>
          <w:szCs w:val="24"/>
          <w:lang w:val="en-US"/>
        </w:rPr>
        <w:t>V</w:t>
      </w:r>
      <w:r w:rsidRPr="00C9366C">
        <w:rPr>
          <w:rFonts w:ascii="Times New Roman" w:hAnsi="Times New Roman" w:cs="Times New Roman"/>
          <w:b/>
          <w:sz w:val="24"/>
          <w:szCs w:val="24"/>
        </w:rPr>
        <w:t>I</w:t>
      </w:r>
      <w:r w:rsidRPr="00C9366C">
        <w:rPr>
          <w:rFonts w:ascii="Times New Roman" w:hAnsi="Times New Roman" w:cs="Times New Roman"/>
          <w:b/>
          <w:sz w:val="24"/>
          <w:szCs w:val="24"/>
          <w:lang w:val="en-US"/>
        </w:rPr>
        <w:t>II</w:t>
      </w:r>
      <w:r w:rsidRPr="00C9366C">
        <w:rPr>
          <w:rFonts w:ascii="Times New Roman" w:hAnsi="Times New Roman" w:cs="Times New Roman"/>
          <w:b/>
          <w:sz w:val="24"/>
          <w:szCs w:val="24"/>
        </w:rPr>
        <w:t>.</w:t>
      </w:r>
      <w:r w:rsidR="0044002C" w:rsidRPr="00C9366C">
        <w:rPr>
          <w:rFonts w:ascii="Times New Roman" w:hAnsi="Times New Roman" w:cs="Times New Roman"/>
          <w:b/>
          <w:sz w:val="24"/>
          <w:szCs w:val="24"/>
        </w:rPr>
        <w:t xml:space="preserve"> </w:t>
      </w:r>
      <w:r w:rsidRPr="00C9366C">
        <w:rPr>
          <w:rFonts w:ascii="Times New Roman" w:hAnsi="Times New Roman" w:cs="Times New Roman"/>
          <w:b/>
          <w:sz w:val="24"/>
          <w:szCs w:val="24"/>
        </w:rPr>
        <w:t>Ключевые показатели вида контроля и их целевые значения</w:t>
      </w:r>
    </w:p>
    <w:p w:rsidR="00A3387E" w:rsidRPr="00C9366C" w:rsidRDefault="00C9366C" w:rsidP="00BE6139">
      <w:pPr>
        <w:autoSpaceDE w:val="0"/>
        <w:autoSpaceDN w:val="0"/>
        <w:adjustRightInd w:val="0"/>
        <w:spacing w:after="0" w:line="240" w:lineRule="auto"/>
        <w:jc w:val="both"/>
        <w:rPr>
          <w:rFonts w:ascii="Times New Roman" w:hAnsi="Times New Roman" w:cs="Times New Roman"/>
          <w:sz w:val="24"/>
          <w:szCs w:val="24"/>
        </w:rPr>
      </w:pPr>
      <w:r w:rsidRPr="00C9366C">
        <w:rPr>
          <w:rFonts w:ascii="Times New Roman" w:eastAsia="Times New Roman" w:hAnsi="Times New Roman" w:cs="Times New Roman"/>
          <w:sz w:val="24"/>
          <w:szCs w:val="24"/>
          <w:lang w:eastAsia="ru-RU"/>
        </w:rPr>
        <w:t>8.1</w:t>
      </w:r>
      <w:r w:rsidR="003B4FC1" w:rsidRPr="00C9366C">
        <w:rPr>
          <w:rFonts w:ascii="Times New Roman" w:eastAsia="Times New Roman" w:hAnsi="Times New Roman" w:cs="Times New Roman"/>
          <w:sz w:val="24"/>
          <w:szCs w:val="24"/>
          <w:lang w:eastAsia="ru-RU"/>
        </w:rPr>
        <w:t xml:space="preserve">. </w:t>
      </w:r>
      <w:r w:rsidR="00A3387E" w:rsidRPr="00C9366C">
        <w:rPr>
          <w:rFonts w:ascii="Times New Roman" w:hAnsi="Times New Roman" w:cs="Times New Roman"/>
          <w:sz w:val="24"/>
          <w:szCs w:val="24"/>
        </w:rPr>
        <w:t xml:space="preserve">Оценка результативности и эффективности деятельности органа муниципального </w:t>
      </w:r>
      <w:r w:rsidR="000B6D96" w:rsidRPr="00C9366C">
        <w:rPr>
          <w:rFonts w:ascii="Times New Roman" w:hAnsi="Times New Roman" w:cs="Times New Roman"/>
          <w:sz w:val="24"/>
          <w:szCs w:val="24"/>
        </w:rPr>
        <w:t xml:space="preserve"> </w:t>
      </w:r>
      <w:r w:rsidR="00A3387E" w:rsidRPr="00C9366C">
        <w:rPr>
          <w:rFonts w:ascii="Times New Roman" w:hAnsi="Times New Roman" w:cs="Times New Roman"/>
          <w:sz w:val="24"/>
          <w:szCs w:val="24"/>
        </w:rPr>
        <w:t xml:space="preserve"> контроля осуществляется на основе системы показателей результативности и эффективности муниципального </w:t>
      </w:r>
      <w:r w:rsidR="000B6D96" w:rsidRPr="00C9366C">
        <w:rPr>
          <w:rFonts w:ascii="Times New Roman" w:hAnsi="Times New Roman" w:cs="Times New Roman"/>
          <w:sz w:val="24"/>
          <w:szCs w:val="24"/>
        </w:rPr>
        <w:t xml:space="preserve"> </w:t>
      </w:r>
      <w:r w:rsidR="00A3387E" w:rsidRPr="00C9366C">
        <w:rPr>
          <w:rFonts w:ascii="Times New Roman" w:hAnsi="Times New Roman" w:cs="Times New Roman"/>
          <w:sz w:val="24"/>
          <w:szCs w:val="24"/>
        </w:rPr>
        <w:t xml:space="preserve"> контроля.</w:t>
      </w:r>
    </w:p>
    <w:p w:rsidR="00C9366D" w:rsidRPr="00C9366C" w:rsidRDefault="00C9366D" w:rsidP="00C9366D">
      <w:pPr>
        <w:pStyle w:val="ac"/>
        <w:ind w:firstLine="709"/>
        <w:jc w:val="both"/>
        <w:rPr>
          <w:rFonts w:ascii="Times New Roman" w:hAnsi="Times New Roman" w:cs="Times New Roman"/>
          <w:sz w:val="24"/>
          <w:szCs w:val="24"/>
        </w:rPr>
      </w:pPr>
      <w:r w:rsidRPr="00C9366C">
        <w:rPr>
          <w:rFonts w:ascii="Times New Roman" w:hAnsi="Times New Roman" w:cs="Times New Roman"/>
          <w:sz w:val="24"/>
          <w:szCs w:val="24"/>
        </w:rPr>
        <w:t>В систему показателей результативности и эффективности деятельности входят:</w:t>
      </w:r>
    </w:p>
    <w:p w:rsidR="00C9366D" w:rsidRPr="00C9366C" w:rsidRDefault="00C9366D" w:rsidP="00C9366D">
      <w:pPr>
        <w:pStyle w:val="ac"/>
        <w:ind w:firstLine="709"/>
        <w:jc w:val="both"/>
        <w:rPr>
          <w:rFonts w:ascii="Times New Roman" w:hAnsi="Times New Roman" w:cs="Times New Roman"/>
          <w:sz w:val="24"/>
          <w:szCs w:val="24"/>
        </w:rPr>
      </w:pPr>
      <w:r w:rsidRPr="00C9366C">
        <w:rPr>
          <w:rFonts w:ascii="Times New Roman" w:hAnsi="Times New Roman" w:cs="Times New Roman"/>
          <w:sz w:val="24"/>
          <w:szCs w:val="24"/>
        </w:rPr>
        <w:t>1) ключевые показатели вида муниципального контроля, отражающие уровень минимизации вреда (ущерба) охраняемым законом ценностям,</w:t>
      </w:r>
      <w:r w:rsidRPr="00CF0854">
        <w:rPr>
          <w:rFonts w:ascii="Times New Roman" w:hAnsi="Times New Roman" w:cs="Times New Roman"/>
          <w:sz w:val="28"/>
          <w:szCs w:val="28"/>
        </w:rPr>
        <w:t xml:space="preserve"> </w:t>
      </w:r>
      <w:r w:rsidRPr="00C9366C">
        <w:rPr>
          <w:rFonts w:ascii="Times New Roman" w:hAnsi="Times New Roman" w:cs="Times New Roman"/>
          <w:sz w:val="24"/>
          <w:szCs w:val="24"/>
        </w:rPr>
        <w:t>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366D" w:rsidRPr="00C9366C" w:rsidRDefault="00C9366D" w:rsidP="00C9366D">
      <w:pPr>
        <w:pStyle w:val="ac"/>
        <w:ind w:firstLine="709"/>
        <w:jc w:val="both"/>
        <w:rPr>
          <w:rFonts w:ascii="Times New Roman" w:hAnsi="Times New Roman" w:cs="Times New Roman"/>
          <w:sz w:val="24"/>
          <w:szCs w:val="24"/>
        </w:rPr>
      </w:pPr>
      <w:proofErr w:type="gramStart"/>
      <w:r w:rsidRPr="00C9366C">
        <w:rPr>
          <w:rFonts w:ascii="Times New Roman" w:hAnsi="Times New Roman" w:cs="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C9366D" w:rsidRPr="00C9366C" w:rsidRDefault="00C9366C" w:rsidP="00BE6139">
      <w:pPr>
        <w:spacing w:after="0" w:line="240" w:lineRule="auto"/>
        <w:jc w:val="both"/>
        <w:rPr>
          <w:rFonts w:ascii="Times New Roman" w:eastAsia="Times New Roman" w:hAnsi="Times New Roman" w:cs="Times New Roman"/>
          <w:sz w:val="24"/>
          <w:szCs w:val="24"/>
          <w:lang w:eastAsia="ru-RU"/>
        </w:rPr>
      </w:pPr>
      <w:r w:rsidRPr="00C9366C">
        <w:rPr>
          <w:rFonts w:ascii="Times New Roman" w:eastAsia="Times New Roman" w:hAnsi="Times New Roman" w:cs="Times New Roman"/>
          <w:sz w:val="24"/>
          <w:szCs w:val="24"/>
          <w:lang w:eastAsia="ru-RU"/>
        </w:rPr>
        <w:t>8.2</w:t>
      </w:r>
      <w:r w:rsidR="00C9366D" w:rsidRPr="00C9366C">
        <w:rPr>
          <w:rFonts w:ascii="Times New Roman" w:eastAsia="Times New Roman" w:hAnsi="Times New Roman" w:cs="Times New Roman"/>
          <w:sz w:val="24"/>
          <w:szCs w:val="24"/>
          <w:lang w:eastAsia="ru-RU"/>
        </w:rPr>
        <w:t>. Ключевыми показателями муниципального контроля являются:</w:t>
      </w:r>
    </w:p>
    <w:p w:rsidR="00C9366D" w:rsidRPr="00C9366C" w:rsidRDefault="00C9366D" w:rsidP="00C9366D">
      <w:pPr>
        <w:autoSpaceDE w:val="0"/>
        <w:autoSpaceDN w:val="0"/>
        <w:adjustRightInd w:val="0"/>
        <w:spacing w:after="0" w:line="240" w:lineRule="auto"/>
        <w:ind w:firstLine="709"/>
        <w:jc w:val="both"/>
        <w:rPr>
          <w:rFonts w:ascii="Times New Roman" w:hAnsi="Times New Roman" w:cs="Times New Roman"/>
          <w:bCs/>
          <w:sz w:val="24"/>
          <w:szCs w:val="24"/>
          <w:u w:val="single"/>
        </w:rPr>
      </w:pPr>
      <w:r w:rsidRPr="00C9366C">
        <w:rPr>
          <w:rFonts w:ascii="Times New Roman" w:hAnsi="Times New Roman" w:cs="Times New Roman"/>
          <w:sz w:val="24"/>
          <w:szCs w:val="24"/>
          <w:u w:val="single"/>
        </w:rPr>
        <w:t>Для муниципального контроля</w:t>
      </w:r>
      <w:r w:rsidRPr="00C9366C">
        <w:rPr>
          <w:rFonts w:ascii="Times New Roman" w:hAnsi="Times New Roman" w:cs="Times New Roman"/>
          <w:bCs/>
          <w:sz w:val="24"/>
          <w:szCs w:val="24"/>
          <w:u w:val="single"/>
        </w:rPr>
        <w:t xml:space="preserve"> в сфере благоустройства: </w:t>
      </w:r>
    </w:p>
    <w:p w:rsidR="00C9366C" w:rsidRDefault="00C9366C" w:rsidP="00C9366D">
      <w:pPr>
        <w:spacing w:after="0" w:line="240" w:lineRule="auto"/>
        <w:ind w:firstLine="709"/>
        <w:jc w:val="both"/>
        <w:rPr>
          <w:rFonts w:ascii="Times New Roman" w:hAnsi="Times New Roman" w:cs="Times New Roman"/>
          <w:sz w:val="24"/>
          <w:szCs w:val="24"/>
        </w:rPr>
      </w:pPr>
      <w:bookmarkStart w:id="1" w:name="_GoBack"/>
      <w:bookmarkEnd w:id="1"/>
      <w:r w:rsidRPr="00C9366C">
        <w:rPr>
          <w:rFonts w:ascii="Times New Roman" w:hAnsi="Times New Roman" w:cs="Times New Roman"/>
          <w:sz w:val="24"/>
          <w:szCs w:val="24"/>
        </w:rPr>
        <w:t xml:space="preserve">1) Доля устраненных нарушений из числа выявленных нарушений обязательных требований - 70%. </w:t>
      </w:r>
    </w:p>
    <w:p w:rsidR="00C9366C" w:rsidRDefault="00C9366C" w:rsidP="00C9366D">
      <w:pPr>
        <w:spacing w:after="0" w:line="240" w:lineRule="auto"/>
        <w:ind w:firstLine="709"/>
        <w:jc w:val="both"/>
        <w:rPr>
          <w:rFonts w:ascii="Times New Roman" w:hAnsi="Times New Roman" w:cs="Times New Roman"/>
          <w:sz w:val="24"/>
          <w:szCs w:val="24"/>
        </w:rPr>
      </w:pPr>
      <w:r w:rsidRPr="00C9366C">
        <w:rPr>
          <w:rFonts w:ascii="Times New Roman" w:hAnsi="Times New Roman" w:cs="Times New Roman"/>
          <w:sz w:val="24"/>
          <w:szCs w:val="24"/>
        </w:rPr>
        <w:t xml:space="preserve">2) Доля обоснованных жалоб на действия (бездействие) администрации и (или) его должностного лица при проведении контрольных мероприятий - 0%. </w:t>
      </w:r>
    </w:p>
    <w:p w:rsidR="00C9366C" w:rsidRDefault="00C9366C" w:rsidP="00C9366D">
      <w:pPr>
        <w:spacing w:after="0" w:line="240" w:lineRule="auto"/>
        <w:ind w:firstLine="709"/>
        <w:jc w:val="both"/>
        <w:rPr>
          <w:rFonts w:ascii="Times New Roman" w:hAnsi="Times New Roman" w:cs="Times New Roman"/>
          <w:sz w:val="24"/>
          <w:szCs w:val="24"/>
        </w:rPr>
      </w:pPr>
      <w:r w:rsidRPr="00C9366C">
        <w:rPr>
          <w:rFonts w:ascii="Times New Roman" w:hAnsi="Times New Roman" w:cs="Times New Roman"/>
          <w:sz w:val="24"/>
          <w:szCs w:val="24"/>
        </w:rPr>
        <w:t xml:space="preserve">3) Доля отмененных результатов контрольных мероприятий - 0%. </w:t>
      </w:r>
    </w:p>
    <w:p w:rsidR="00C9366C" w:rsidRDefault="00C9366C" w:rsidP="00C9366D">
      <w:pPr>
        <w:spacing w:after="0" w:line="240" w:lineRule="auto"/>
        <w:ind w:firstLine="709"/>
        <w:jc w:val="both"/>
        <w:rPr>
          <w:rFonts w:ascii="Times New Roman" w:hAnsi="Times New Roman" w:cs="Times New Roman"/>
          <w:sz w:val="24"/>
          <w:szCs w:val="24"/>
        </w:rPr>
      </w:pPr>
      <w:r w:rsidRPr="00C9366C">
        <w:rPr>
          <w:rFonts w:ascii="Times New Roman" w:hAnsi="Times New Roman" w:cs="Times New Roman"/>
          <w:sz w:val="24"/>
          <w:szCs w:val="24"/>
        </w:rPr>
        <w:t xml:space="preserve">4) Доля контрольных мероприятий, по результатам которых были выявлены нарушения, но не приняты соответствующие меры административного воздействия - 5%. </w:t>
      </w:r>
    </w:p>
    <w:p w:rsidR="00C9366C" w:rsidRDefault="00C9366C" w:rsidP="00C9366D">
      <w:pPr>
        <w:spacing w:after="0" w:line="240" w:lineRule="auto"/>
        <w:ind w:firstLine="709"/>
        <w:jc w:val="both"/>
        <w:rPr>
          <w:rFonts w:ascii="Times New Roman" w:hAnsi="Times New Roman" w:cs="Times New Roman"/>
          <w:sz w:val="24"/>
          <w:szCs w:val="24"/>
        </w:rPr>
      </w:pPr>
      <w:r w:rsidRPr="00C9366C">
        <w:rPr>
          <w:rFonts w:ascii="Times New Roman" w:hAnsi="Times New Roman" w:cs="Times New Roman"/>
          <w:sz w:val="24"/>
          <w:szCs w:val="24"/>
        </w:rPr>
        <w:lastRenderedPageBreak/>
        <w:t xml:space="preserve">5) Доля вынесенных судебных решений о назначении административного наказания по материалам администрации - 95%. </w:t>
      </w:r>
    </w:p>
    <w:p w:rsidR="00C9366D" w:rsidRPr="00C9366C" w:rsidRDefault="00C9366C" w:rsidP="00C9366C">
      <w:pPr>
        <w:spacing w:after="0" w:line="240" w:lineRule="auto"/>
        <w:ind w:firstLine="709"/>
        <w:jc w:val="both"/>
        <w:rPr>
          <w:rFonts w:ascii="Times New Roman" w:eastAsia="Calibri" w:hAnsi="Times New Roman" w:cs="Times New Roman"/>
          <w:i/>
          <w:sz w:val="24"/>
          <w:szCs w:val="24"/>
          <w:lang w:eastAsia="ru-RU"/>
        </w:rPr>
      </w:pPr>
      <w:r w:rsidRPr="00C9366C">
        <w:rPr>
          <w:rFonts w:ascii="Times New Roman" w:hAnsi="Times New Roman" w:cs="Times New Roman"/>
          <w:sz w:val="24"/>
          <w:szCs w:val="24"/>
        </w:rPr>
        <w:t xml:space="preserve">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w:t>
      </w:r>
      <w:r>
        <w:rPr>
          <w:rFonts w:ascii="Times New Roman" w:hAnsi="Times New Roman" w:cs="Times New Roman"/>
          <w:sz w:val="24"/>
          <w:szCs w:val="24"/>
        </w:rPr>
        <w:t>–</w:t>
      </w:r>
      <w:r w:rsidRPr="00C9366C">
        <w:rPr>
          <w:rFonts w:ascii="Times New Roman" w:hAnsi="Times New Roman" w:cs="Times New Roman"/>
          <w:sz w:val="24"/>
          <w:szCs w:val="24"/>
        </w:rPr>
        <w:t xml:space="preserve"> 0</w:t>
      </w:r>
      <w:r>
        <w:rPr>
          <w:rFonts w:ascii="Times New Roman" w:hAnsi="Times New Roman" w:cs="Times New Roman"/>
          <w:sz w:val="24"/>
          <w:szCs w:val="24"/>
        </w:rPr>
        <w:t>%.</w:t>
      </w:r>
    </w:p>
    <w:p w:rsidR="000B42FE" w:rsidRPr="00C9366C" w:rsidRDefault="00C9366C" w:rsidP="00BE613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008A1086" w:rsidRPr="00C9366C">
        <w:rPr>
          <w:rFonts w:ascii="Times New Roman" w:eastAsia="Calibri" w:hAnsi="Times New Roman" w:cs="Times New Roman"/>
          <w:sz w:val="24"/>
          <w:szCs w:val="24"/>
        </w:rPr>
        <w:t xml:space="preserve">. </w:t>
      </w:r>
      <w:r w:rsidR="008D20DC" w:rsidRPr="00C9366C">
        <w:rPr>
          <w:rFonts w:ascii="Times New Roman" w:hAnsi="Times New Roman" w:cs="Times New Roman"/>
          <w:sz w:val="24"/>
          <w:szCs w:val="24"/>
        </w:rPr>
        <w:t>Перечень индикативных показателей для муниципального  контроля установлен приложением 1 к настоящему Положению.</w:t>
      </w:r>
    </w:p>
    <w:p w:rsidR="008D20DC" w:rsidRPr="00C9366C" w:rsidRDefault="00C9366C" w:rsidP="00BE61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r w:rsidR="008A1086" w:rsidRPr="00C9366C">
        <w:rPr>
          <w:rFonts w:ascii="Times New Roman" w:hAnsi="Times New Roman" w:cs="Times New Roman"/>
          <w:sz w:val="24"/>
          <w:szCs w:val="24"/>
        </w:rPr>
        <w:t xml:space="preserve"> </w:t>
      </w:r>
      <w:r w:rsidR="008D20DC" w:rsidRPr="00C9366C">
        <w:rPr>
          <w:rFonts w:ascii="Times New Roman" w:hAnsi="Times New Roman" w:cs="Times New Roman"/>
          <w:sz w:val="24"/>
          <w:szCs w:val="24"/>
        </w:rPr>
        <w:t>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8D20DC" w:rsidRPr="00C9366C" w:rsidRDefault="008D20DC" w:rsidP="008D20DC">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366C">
        <w:rPr>
          <w:rFonts w:ascii="Times New Roman" w:eastAsia="Calibri" w:hAnsi="Times New Roman" w:cs="Times New Roman"/>
          <w:sz w:val="24"/>
          <w:szCs w:val="24"/>
        </w:rPr>
        <w:t xml:space="preserve">Отчет о достижении </w:t>
      </w:r>
      <w:r w:rsidRPr="00C9366C">
        <w:rPr>
          <w:rFonts w:ascii="Times New Roman" w:hAnsi="Times New Roman" w:cs="Times New Roman"/>
          <w:sz w:val="24"/>
          <w:szCs w:val="24"/>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C9366C">
        <w:rPr>
          <w:rFonts w:ascii="Times New Roman" w:hAnsi="Times New Roman" w:cs="Times New Roman"/>
          <w:sz w:val="24"/>
          <w:szCs w:val="24"/>
        </w:rPr>
        <w:t>отчетным</w:t>
      </w:r>
      <w:proofErr w:type="gramEnd"/>
      <w:r w:rsidRPr="00C9366C">
        <w:rPr>
          <w:rFonts w:ascii="Times New Roman" w:hAnsi="Times New Roman" w:cs="Times New Roman"/>
          <w:sz w:val="24"/>
          <w:szCs w:val="24"/>
        </w:rPr>
        <w:t>.</w:t>
      </w:r>
    </w:p>
    <w:p w:rsidR="00A3387E" w:rsidRPr="00C9366C" w:rsidRDefault="00A3387E" w:rsidP="000B42FE">
      <w:pPr>
        <w:autoSpaceDE w:val="0"/>
        <w:autoSpaceDN w:val="0"/>
        <w:adjustRightInd w:val="0"/>
        <w:spacing w:after="0" w:line="240" w:lineRule="auto"/>
        <w:ind w:firstLine="709"/>
        <w:jc w:val="both"/>
        <w:rPr>
          <w:rFonts w:ascii="Times New Roman" w:hAnsi="Times New Roman" w:cs="Times New Roman"/>
          <w:sz w:val="24"/>
          <w:szCs w:val="24"/>
        </w:rPr>
      </w:pPr>
    </w:p>
    <w:p w:rsidR="00663E28" w:rsidRPr="00CF0854" w:rsidRDefault="00663E28"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027D06" w:rsidRDefault="00027D06" w:rsidP="009E0BB4">
      <w:pPr>
        <w:spacing w:after="0" w:line="240" w:lineRule="auto"/>
        <w:ind w:firstLine="709"/>
        <w:jc w:val="right"/>
        <w:rPr>
          <w:rFonts w:ascii="Times New Roman" w:eastAsia="Times New Roman" w:hAnsi="Times New Roman" w:cs="Times New Roman"/>
          <w:sz w:val="28"/>
          <w:szCs w:val="28"/>
          <w:lang w:eastAsia="ru-RU"/>
        </w:rPr>
      </w:pPr>
    </w:p>
    <w:p w:rsidR="006F365A" w:rsidRPr="00CF0854" w:rsidRDefault="006F365A" w:rsidP="006F365A">
      <w:pPr>
        <w:spacing w:after="0" w:line="240" w:lineRule="auto"/>
        <w:rPr>
          <w:rFonts w:ascii="Times New Roman" w:eastAsia="Times New Roman" w:hAnsi="Times New Roman" w:cs="Times New Roman"/>
          <w:sz w:val="28"/>
          <w:szCs w:val="28"/>
          <w:lang w:eastAsia="ru-RU"/>
        </w:rPr>
      </w:pPr>
    </w:p>
    <w:p w:rsidR="008D20DC" w:rsidRPr="00045538" w:rsidRDefault="008D20DC" w:rsidP="009E0BB4">
      <w:pPr>
        <w:spacing w:after="0" w:line="240" w:lineRule="auto"/>
        <w:ind w:firstLine="709"/>
        <w:jc w:val="right"/>
        <w:rPr>
          <w:rFonts w:ascii="Times New Roman" w:eastAsia="Times New Roman" w:hAnsi="Times New Roman" w:cs="Times New Roman"/>
          <w:sz w:val="20"/>
          <w:szCs w:val="20"/>
          <w:lang w:eastAsia="ru-RU"/>
        </w:rPr>
      </w:pPr>
    </w:p>
    <w:p w:rsidR="00C9366C" w:rsidRPr="00027D06" w:rsidRDefault="009E0BB4" w:rsidP="00C9366C">
      <w:pPr>
        <w:spacing w:after="0" w:line="240" w:lineRule="auto"/>
        <w:ind w:firstLine="709"/>
        <w:jc w:val="right"/>
        <w:rPr>
          <w:rFonts w:ascii="Times New Roman" w:eastAsia="Times New Roman" w:hAnsi="Times New Roman" w:cs="Times New Roman"/>
          <w:i/>
          <w:sz w:val="24"/>
          <w:szCs w:val="24"/>
          <w:lang w:eastAsia="ru-RU"/>
        </w:rPr>
      </w:pPr>
      <w:r w:rsidRPr="00027D06">
        <w:rPr>
          <w:rFonts w:ascii="Times New Roman" w:eastAsia="Times New Roman" w:hAnsi="Times New Roman" w:cs="Times New Roman"/>
          <w:i/>
          <w:sz w:val="24"/>
          <w:szCs w:val="24"/>
          <w:lang w:eastAsia="ru-RU"/>
        </w:rPr>
        <w:lastRenderedPageBreak/>
        <w:t xml:space="preserve">Приложение 1 </w:t>
      </w:r>
    </w:p>
    <w:p w:rsidR="009E0BB4" w:rsidRPr="00027D06" w:rsidRDefault="009E0BB4" w:rsidP="00C9366C">
      <w:pPr>
        <w:spacing w:after="0" w:line="240" w:lineRule="auto"/>
        <w:ind w:firstLine="709"/>
        <w:jc w:val="right"/>
        <w:rPr>
          <w:rFonts w:ascii="Times New Roman" w:eastAsia="Times New Roman" w:hAnsi="Times New Roman" w:cs="Times New Roman"/>
          <w:i/>
          <w:sz w:val="24"/>
          <w:szCs w:val="24"/>
          <w:lang w:eastAsia="ru-RU"/>
        </w:rPr>
      </w:pPr>
      <w:r w:rsidRPr="00027D06">
        <w:rPr>
          <w:rFonts w:ascii="Times New Roman" w:eastAsia="Times New Roman" w:hAnsi="Times New Roman" w:cs="Times New Roman"/>
          <w:i/>
          <w:sz w:val="24"/>
          <w:szCs w:val="24"/>
          <w:lang w:eastAsia="ru-RU"/>
        </w:rPr>
        <w:t xml:space="preserve">к </w:t>
      </w:r>
      <w:r w:rsidR="00C9366C" w:rsidRPr="00027D06">
        <w:rPr>
          <w:rFonts w:ascii="Times New Roman" w:eastAsia="Times New Roman" w:hAnsi="Times New Roman" w:cs="Times New Roman"/>
          <w:i/>
          <w:sz w:val="24"/>
          <w:szCs w:val="24"/>
          <w:lang w:eastAsia="ru-RU"/>
        </w:rPr>
        <w:t>Положению о муниципальном контроле</w:t>
      </w:r>
    </w:p>
    <w:p w:rsidR="00C9366C" w:rsidRPr="00027D06" w:rsidRDefault="00C9366C" w:rsidP="00C9366C">
      <w:pPr>
        <w:spacing w:after="0" w:line="240" w:lineRule="auto"/>
        <w:ind w:firstLine="709"/>
        <w:jc w:val="right"/>
        <w:rPr>
          <w:rFonts w:ascii="Times New Roman" w:eastAsia="Times New Roman" w:hAnsi="Times New Roman" w:cs="Times New Roman"/>
          <w:i/>
          <w:sz w:val="24"/>
          <w:szCs w:val="24"/>
          <w:lang w:eastAsia="ru-RU"/>
        </w:rPr>
      </w:pPr>
      <w:r w:rsidRPr="00027D06">
        <w:rPr>
          <w:rFonts w:ascii="Times New Roman" w:eastAsia="Times New Roman" w:hAnsi="Times New Roman" w:cs="Times New Roman"/>
          <w:i/>
          <w:sz w:val="24"/>
          <w:szCs w:val="24"/>
          <w:lang w:eastAsia="ru-RU"/>
        </w:rPr>
        <w:t>в сфере благоустройства</w:t>
      </w:r>
      <w:r w:rsidR="00045538" w:rsidRPr="00027D06">
        <w:rPr>
          <w:rFonts w:ascii="Times New Roman" w:eastAsia="Times New Roman" w:hAnsi="Times New Roman" w:cs="Times New Roman"/>
          <w:i/>
          <w:sz w:val="24"/>
          <w:szCs w:val="24"/>
          <w:lang w:eastAsia="ru-RU"/>
        </w:rPr>
        <w:t xml:space="preserve"> на территории</w:t>
      </w:r>
    </w:p>
    <w:p w:rsidR="00045538" w:rsidRPr="00027D06" w:rsidRDefault="00045538" w:rsidP="00C9366C">
      <w:pPr>
        <w:spacing w:after="0" w:line="240" w:lineRule="auto"/>
        <w:ind w:firstLine="709"/>
        <w:jc w:val="right"/>
        <w:rPr>
          <w:rFonts w:ascii="Times New Roman" w:eastAsia="Times New Roman" w:hAnsi="Times New Roman" w:cs="Times New Roman"/>
          <w:i/>
          <w:sz w:val="24"/>
          <w:szCs w:val="24"/>
          <w:lang w:eastAsia="ru-RU"/>
        </w:rPr>
      </w:pPr>
      <w:proofErr w:type="spellStart"/>
      <w:r w:rsidRPr="00027D06">
        <w:rPr>
          <w:rFonts w:ascii="Times New Roman" w:eastAsia="Times New Roman" w:hAnsi="Times New Roman" w:cs="Times New Roman"/>
          <w:i/>
          <w:sz w:val="24"/>
          <w:szCs w:val="24"/>
          <w:lang w:eastAsia="ru-RU"/>
        </w:rPr>
        <w:t>Новобатуринского</w:t>
      </w:r>
      <w:proofErr w:type="spellEnd"/>
      <w:r w:rsidRPr="00027D06">
        <w:rPr>
          <w:rFonts w:ascii="Times New Roman" w:eastAsia="Times New Roman" w:hAnsi="Times New Roman" w:cs="Times New Roman"/>
          <w:i/>
          <w:sz w:val="24"/>
          <w:szCs w:val="24"/>
          <w:lang w:eastAsia="ru-RU"/>
        </w:rPr>
        <w:t xml:space="preserve"> сельского поселения</w:t>
      </w:r>
    </w:p>
    <w:p w:rsidR="003B4FC1" w:rsidRPr="00027D06" w:rsidRDefault="003B4FC1" w:rsidP="003B4FC1">
      <w:pPr>
        <w:spacing w:after="0" w:line="240" w:lineRule="auto"/>
        <w:ind w:firstLine="709"/>
        <w:jc w:val="both"/>
        <w:rPr>
          <w:rFonts w:ascii="Times New Roman" w:eastAsia="Times New Roman" w:hAnsi="Times New Roman" w:cs="Times New Roman"/>
          <w:sz w:val="24"/>
          <w:szCs w:val="24"/>
          <w:lang w:eastAsia="ru-RU"/>
        </w:rPr>
      </w:pPr>
    </w:p>
    <w:p w:rsidR="008203D0" w:rsidRPr="00027D06" w:rsidRDefault="0027683F" w:rsidP="008203D0">
      <w:pPr>
        <w:spacing w:after="0" w:line="240" w:lineRule="auto"/>
        <w:ind w:firstLine="709"/>
        <w:jc w:val="center"/>
        <w:rPr>
          <w:rFonts w:ascii="Times New Roman" w:hAnsi="Times New Roman" w:cs="Times New Roman"/>
          <w:i/>
          <w:sz w:val="24"/>
          <w:szCs w:val="24"/>
        </w:rPr>
      </w:pPr>
      <w:r w:rsidRPr="00027D06">
        <w:rPr>
          <w:rFonts w:ascii="Times New Roman" w:hAnsi="Times New Roman" w:cs="Times New Roman"/>
          <w:sz w:val="24"/>
          <w:szCs w:val="24"/>
        </w:rPr>
        <w:t>Индикативные показатели</w:t>
      </w:r>
      <w:r w:rsidR="008203D0" w:rsidRPr="00027D06">
        <w:rPr>
          <w:rFonts w:ascii="Times New Roman" w:hAnsi="Times New Roman" w:cs="Times New Roman"/>
          <w:sz w:val="24"/>
          <w:szCs w:val="24"/>
        </w:rPr>
        <w:t xml:space="preserve">, </w:t>
      </w:r>
      <w:r w:rsidR="008203D0" w:rsidRPr="00027D06">
        <w:rPr>
          <w:rFonts w:ascii="Times New Roman" w:hAnsi="Times New Roman" w:cs="Times New Roman"/>
          <w:i/>
          <w:sz w:val="24"/>
          <w:szCs w:val="24"/>
        </w:rPr>
        <w:t xml:space="preserve">рекомендуемые для оценки эффективности контрольной деятельности </w:t>
      </w:r>
    </w:p>
    <w:p w:rsidR="008203D0" w:rsidRPr="00027D06" w:rsidRDefault="008203D0" w:rsidP="008203D0">
      <w:pPr>
        <w:spacing w:after="0" w:line="240" w:lineRule="auto"/>
        <w:ind w:firstLine="709"/>
        <w:jc w:val="center"/>
        <w:rPr>
          <w:rFonts w:ascii="Times New Roman" w:hAnsi="Times New Roman" w:cs="Times New Roman"/>
          <w:i/>
          <w:sz w:val="24"/>
          <w:szCs w:val="24"/>
        </w:rPr>
      </w:pPr>
      <w:r w:rsidRPr="00027D06">
        <w:rPr>
          <w:rFonts w:ascii="Times New Roman" w:hAnsi="Times New Roman" w:cs="Times New Roman"/>
          <w:i/>
          <w:sz w:val="24"/>
          <w:szCs w:val="24"/>
        </w:rPr>
        <w:t>(по усмотрению органа местного самоуправления)</w:t>
      </w:r>
    </w:p>
    <w:tbl>
      <w:tblPr>
        <w:tblW w:w="99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40"/>
        <w:gridCol w:w="404"/>
        <w:gridCol w:w="137"/>
        <w:gridCol w:w="6279"/>
      </w:tblGrid>
      <w:tr w:rsidR="00CF0854" w:rsidRPr="00027D06" w:rsidTr="00BB5F08">
        <w:trPr>
          <w:trHeight w:val="145"/>
        </w:trPr>
        <w:tc>
          <w:tcPr>
            <w:tcW w:w="9960" w:type="dxa"/>
            <w:gridSpan w:val="4"/>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CF0854" w:rsidRPr="00027D06" w:rsidTr="00BB5F08">
        <w:trPr>
          <w:trHeight w:val="145"/>
        </w:trPr>
        <w:tc>
          <w:tcPr>
            <w:tcW w:w="3140" w:type="dxa"/>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Удовлетворённость предпринимательского сообщества  контрольной деятельностью в подконтрольной сфере</w:t>
            </w:r>
          </w:p>
        </w:tc>
        <w:tc>
          <w:tcPr>
            <w:tcW w:w="6820" w:type="dxa"/>
            <w:gridSpan w:val="3"/>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 xml:space="preserve">показатель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 </w:t>
            </w:r>
          </w:p>
        </w:tc>
      </w:tr>
      <w:tr w:rsidR="00CF0854" w:rsidRPr="00027D06" w:rsidTr="00BB5F08">
        <w:trPr>
          <w:trHeight w:val="145"/>
        </w:trPr>
        <w:tc>
          <w:tcPr>
            <w:tcW w:w="9960" w:type="dxa"/>
            <w:gridSpan w:val="4"/>
          </w:tcPr>
          <w:p w:rsidR="009F6AAC" w:rsidRPr="00027D06" w:rsidRDefault="009F6AAC" w:rsidP="007C0F0A">
            <w:pPr>
              <w:pStyle w:val="ConsPlusNormal"/>
              <w:jc w:val="center"/>
              <w:rPr>
                <w:rFonts w:ascii="Times New Roman" w:hAnsi="Times New Roman" w:cs="Times New Roman"/>
                <w:sz w:val="24"/>
                <w:szCs w:val="24"/>
              </w:rPr>
            </w:pPr>
            <w:r w:rsidRPr="00027D06">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CF0854" w:rsidRPr="00027D06" w:rsidTr="00BB5F08">
        <w:trPr>
          <w:trHeight w:val="145"/>
        </w:trPr>
        <w:tc>
          <w:tcPr>
            <w:tcW w:w="3544"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6416"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9F6AAC" w:rsidRPr="00027D06" w:rsidRDefault="009F6AAC" w:rsidP="00045538">
            <w:pPr>
              <w:pStyle w:val="ConsPlusNormal"/>
              <w:jc w:val="both"/>
              <w:rPr>
                <w:rFonts w:ascii="Times New Roman" w:hAnsi="Times New Roman" w:cs="Times New Roman"/>
                <w:sz w:val="24"/>
                <w:szCs w:val="24"/>
              </w:rPr>
            </w:pPr>
          </w:p>
        </w:tc>
      </w:tr>
      <w:tr w:rsidR="00CF0854" w:rsidRPr="00027D06" w:rsidTr="00BB5F08">
        <w:trPr>
          <w:trHeight w:val="145"/>
        </w:trPr>
        <w:tc>
          <w:tcPr>
            <w:tcW w:w="3544"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6416"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по </w:t>
            </w:r>
            <w:proofErr w:type="gramStart"/>
            <w:r w:rsidRPr="00027D06">
              <w:rPr>
                <w:rFonts w:ascii="Times New Roman" w:hAnsi="Times New Roman" w:cs="Times New Roman"/>
                <w:sz w:val="24"/>
                <w:szCs w:val="24"/>
              </w:rPr>
              <w:t>контролю за</w:t>
            </w:r>
            <w:proofErr w:type="gramEnd"/>
            <w:r w:rsidRPr="00027D06">
              <w:rPr>
                <w:rFonts w:ascii="Times New Roman" w:hAnsi="Times New Roman" w:cs="Times New Roman"/>
                <w:sz w:val="24"/>
                <w:szCs w:val="24"/>
              </w:rPr>
              <w:t xml:space="preserve"> исполнением предписаний, выданных по результатам ранее проведённые проверки. </w:t>
            </w:r>
          </w:p>
          <w:p w:rsidR="009F6AAC" w:rsidRPr="00027D06" w:rsidRDefault="009F6AAC" w:rsidP="00BD2F3D">
            <w:pPr>
              <w:pStyle w:val="ConsPlusNormal"/>
              <w:jc w:val="both"/>
              <w:rPr>
                <w:rFonts w:ascii="Times New Roman" w:hAnsi="Times New Roman" w:cs="Times New Roman"/>
                <w:sz w:val="24"/>
                <w:szCs w:val="24"/>
              </w:rPr>
            </w:pPr>
          </w:p>
        </w:tc>
      </w:tr>
      <w:tr w:rsidR="00CF0854" w:rsidRPr="00027D06" w:rsidTr="00BB5F08">
        <w:trPr>
          <w:trHeight w:val="145"/>
        </w:trPr>
        <w:tc>
          <w:tcPr>
            <w:tcW w:w="3544" w:type="dxa"/>
            <w:gridSpan w:val="2"/>
            <w:shd w:val="clear" w:color="auto" w:fill="FFFFFF" w:themeFill="background1"/>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6416" w:type="dxa"/>
            <w:gridSpan w:val="2"/>
            <w:shd w:val="clear" w:color="auto" w:fill="FFFFFF" w:themeFill="background1"/>
          </w:tcPr>
          <w:p w:rsidR="009F6AAC" w:rsidRPr="00027D06" w:rsidRDefault="009F6AAC" w:rsidP="007C0F0A">
            <w:pPr>
              <w:pStyle w:val="ConsPlusNormal"/>
              <w:jc w:val="both"/>
              <w:rPr>
                <w:rFonts w:ascii="Times New Roman" w:hAnsi="Times New Roman" w:cs="Times New Roman"/>
                <w:strike/>
                <w:sz w:val="24"/>
                <w:szCs w:val="24"/>
              </w:rPr>
            </w:pPr>
            <w:r w:rsidRPr="00027D06">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9F6AAC" w:rsidRPr="00027D06" w:rsidRDefault="009F6AAC" w:rsidP="007C0F0A">
            <w:pPr>
              <w:pStyle w:val="ConsPlusNormal"/>
              <w:jc w:val="both"/>
              <w:rPr>
                <w:rFonts w:ascii="Times New Roman" w:hAnsi="Times New Roman" w:cs="Times New Roman"/>
                <w:sz w:val="24"/>
                <w:szCs w:val="24"/>
              </w:rPr>
            </w:pPr>
          </w:p>
          <w:p w:rsidR="009F6AAC" w:rsidRPr="00027D06" w:rsidRDefault="009F6AAC" w:rsidP="007C0F0A">
            <w:pPr>
              <w:pStyle w:val="ConsPlusNormal"/>
              <w:jc w:val="both"/>
              <w:rPr>
                <w:rFonts w:ascii="Times New Roman" w:hAnsi="Times New Roman" w:cs="Times New Roman"/>
                <w:sz w:val="24"/>
                <w:szCs w:val="24"/>
              </w:rPr>
            </w:pPr>
          </w:p>
          <w:p w:rsidR="009F6AAC" w:rsidRPr="00027D06" w:rsidRDefault="009F6AAC" w:rsidP="007C0F0A">
            <w:pPr>
              <w:pStyle w:val="ConsPlusNormal"/>
              <w:jc w:val="both"/>
              <w:rPr>
                <w:rFonts w:ascii="Times New Roman" w:hAnsi="Times New Roman" w:cs="Times New Roman"/>
                <w:sz w:val="24"/>
                <w:szCs w:val="24"/>
              </w:rPr>
            </w:pPr>
          </w:p>
        </w:tc>
      </w:tr>
      <w:tr w:rsidR="00CF0854" w:rsidRPr="00027D06" w:rsidTr="00BB5F08">
        <w:trPr>
          <w:trHeight w:val="145"/>
        </w:trPr>
        <w:tc>
          <w:tcPr>
            <w:tcW w:w="3544"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Количество сотрудников, прошедших в течение последних 3 лет программы повышения квалификации</w:t>
            </w:r>
          </w:p>
        </w:tc>
        <w:tc>
          <w:tcPr>
            <w:tcW w:w="6416"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w:t>
            </w:r>
            <w:r w:rsidRPr="00027D06">
              <w:rPr>
                <w:rFonts w:ascii="Times New Roman" w:hAnsi="Times New Roman" w:cs="Times New Roman"/>
                <w:sz w:val="24"/>
                <w:szCs w:val="24"/>
              </w:rPr>
              <w:lastRenderedPageBreak/>
              <w:t xml:space="preserve">контрольной деятельности </w:t>
            </w:r>
          </w:p>
        </w:tc>
      </w:tr>
      <w:tr w:rsidR="00CF0854" w:rsidRPr="00027D06" w:rsidTr="00BB5F08">
        <w:trPr>
          <w:trHeight w:val="145"/>
        </w:trPr>
        <w:tc>
          <w:tcPr>
            <w:tcW w:w="9960" w:type="dxa"/>
            <w:gridSpan w:val="4"/>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lastRenderedPageBreak/>
              <w:t>Индикативные показатели, характеризующие параметры проведенных мероприятий</w:t>
            </w:r>
          </w:p>
        </w:tc>
      </w:tr>
      <w:tr w:rsidR="00CF0854" w:rsidRPr="00027D06" w:rsidTr="00BB5F08">
        <w:trPr>
          <w:trHeight w:val="145"/>
        </w:trPr>
        <w:tc>
          <w:tcPr>
            <w:tcW w:w="3544" w:type="dxa"/>
            <w:gridSpan w:val="2"/>
          </w:tcPr>
          <w:p w:rsidR="009F6AAC" w:rsidRPr="00027D06" w:rsidRDefault="009F6AAC" w:rsidP="007C0F0A">
            <w:pPr>
              <w:pStyle w:val="ConsPlusNormal"/>
              <w:ind w:right="-40"/>
              <w:jc w:val="both"/>
              <w:rPr>
                <w:rFonts w:ascii="Times New Roman" w:hAnsi="Times New Roman" w:cs="Times New Roman"/>
                <w:sz w:val="24"/>
                <w:szCs w:val="24"/>
              </w:rPr>
            </w:pPr>
            <w:r w:rsidRPr="00027D06">
              <w:rPr>
                <w:rFonts w:ascii="Times New Roman" w:hAnsi="Times New Roman" w:cs="Times New Roman"/>
                <w:sz w:val="24"/>
                <w:szCs w:val="24"/>
              </w:rPr>
              <w:t>Доля плановых контрольных (надзорных) мероприятий</w:t>
            </w:r>
          </w:p>
        </w:tc>
        <w:tc>
          <w:tcPr>
            <w:tcW w:w="6416" w:type="dxa"/>
            <w:gridSpan w:val="2"/>
          </w:tcPr>
          <w:p w:rsidR="009F6AAC" w:rsidRPr="00027D06" w:rsidRDefault="009F6AAC" w:rsidP="007C0F0A">
            <w:pPr>
              <w:pStyle w:val="ConsPlusNormal"/>
              <w:jc w:val="both"/>
              <w:rPr>
                <w:rFonts w:ascii="Times New Roman" w:hAnsi="Times New Roman" w:cs="Times New Roman"/>
                <w:strike/>
                <w:sz w:val="24"/>
                <w:szCs w:val="24"/>
              </w:rPr>
            </w:pPr>
            <w:r w:rsidRPr="00027D06">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CF0854" w:rsidRPr="00027D06" w:rsidTr="00BB5F08">
        <w:trPr>
          <w:trHeight w:val="145"/>
        </w:trPr>
        <w:tc>
          <w:tcPr>
            <w:tcW w:w="3544"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Доля внеплановых контрольных (надзорных) мероприятий</w:t>
            </w:r>
          </w:p>
        </w:tc>
        <w:tc>
          <w:tcPr>
            <w:tcW w:w="6416"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CF0854" w:rsidRPr="00027D06" w:rsidTr="00BB5F08">
        <w:trPr>
          <w:trHeight w:val="145"/>
        </w:trPr>
        <w:tc>
          <w:tcPr>
            <w:tcW w:w="3544"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Доля документарных контрольных (надзорных) мероприятий</w:t>
            </w:r>
          </w:p>
        </w:tc>
        <w:tc>
          <w:tcPr>
            <w:tcW w:w="6416"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9F6AAC" w:rsidRPr="00027D06" w:rsidRDefault="009F6AAC" w:rsidP="00045538">
            <w:pPr>
              <w:pStyle w:val="ConsPlusNormal"/>
              <w:jc w:val="both"/>
              <w:rPr>
                <w:rFonts w:ascii="Times New Roman" w:hAnsi="Times New Roman" w:cs="Times New Roman"/>
                <w:i/>
                <w:sz w:val="24"/>
                <w:szCs w:val="24"/>
              </w:rPr>
            </w:pPr>
            <w:r w:rsidRPr="00027D06">
              <w:rPr>
                <w:rFonts w:ascii="Times New Roman" w:hAnsi="Times New Roman" w:cs="Times New Roman"/>
                <w:i/>
                <w:sz w:val="24"/>
                <w:szCs w:val="24"/>
              </w:rPr>
              <w:t xml:space="preserve"> </w:t>
            </w:r>
          </w:p>
        </w:tc>
      </w:tr>
      <w:tr w:rsidR="00CF0854" w:rsidRPr="00027D06" w:rsidTr="00BB5F08">
        <w:trPr>
          <w:trHeight w:val="145"/>
        </w:trPr>
        <w:tc>
          <w:tcPr>
            <w:tcW w:w="3544" w:type="dxa"/>
            <w:gridSpan w:val="2"/>
          </w:tcPr>
          <w:p w:rsidR="008D20DC" w:rsidRPr="00027D06" w:rsidRDefault="008D20DC" w:rsidP="008D20DC">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Доля контрольных (надзорных) мероприятий, проведённых дистанционно</w:t>
            </w:r>
          </w:p>
        </w:tc>
        <w:tc>
          <w:tcPr>
            <w:tcW w:w="6416" w:type="dxa"/>
            <w:gridSpan w:val="2"/>
          </w:tcPr>
          <w:p w:rsidR="008D20DC" w:rsidRPr="00027D06" w:rsidRDefault="008D20DC" w:rsidP="008D20DC">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8D20DC" w:rsidRPr="00027D06" w:rsidRDefault="008D20DC" w:rsidP="007C0F0A">
            <w:pPr>
              <w:pStyle w:val="ConsPlusNormal"/>
              <w:jc w:val="both"/>
              <w:rPr>
                <w:rFonts w:ascii="Times New Roman" w:hAnsi="Times New Roman" w:cs="Times New Roman"/>
                <w:i/>
                <w:sz w:val="24"/>
                <w:szCs w:val="24"/>
              </w:rPr>
            </w:pPr>
          </w:p>
          <w:p w:rsidR="008D20DC" w:rsidRPr="00027D06" w:rsidRDefault="008D20DC" w:rsidP="00827577">
            <w:pPr>
              <w:autoSpaceDE w:val="0"/>
              <w:autoSpaceDN w:val="0"/>
              <w:adjustRightInd w:val="0"/>
              <w:spacing w:after="0" w:line="240" w:lineRule="auto"/>
              <w:jc w:val="both"/>
              <w:rPr>
                <w:rFonts w:ascii="Times New Roman" w:hAnsi="Times New Roman" w:cs="Times New Roman"/>
                <w:i/>
                <w:sz w:val="24"/>
                <w:szCs w:val="24"/>
              </w:rPr>
            </w:pPr>
            <w:r w:rsidRPr="00027D06">
              <w:rPr>
                <w:rFonts w:ascii="Times New Roman" w:hAnsi="Times New Roman" w:cs="Times New Roman"/>
                <w:i/>
                <w:sz w:val="24"/>
                <w:szCs w:val="24"/>
              </w:rPr>
              <w:t xml:space="preserve">учитываются </w:t>
            </w:r>
            <w:r w:rsidR="00827577" w:rsidRPr="00027D06">
              <w:rPr>
                <w:rFonts w:ascii="Times New Roman" w:hAnsi="Times New Roman" w:cs="Times New Roman"/>
                <w:i/>
                <w:sz w:val="24"/>
                <w:szCs w:val="24"/>
              </w:rPr>
              <w:t>контрольные мероприятия</w:t>
            </w:r>
            <w:r w:rsidRPr="00027D06">
              <w:rPr>
                <w:rFonts w:ascii="Times New Roman" w:hAnsi="Times New Roman" w:cs="Times New Roman"/>
                <w:i/>
                <w:sz w:val="24"/>
                <w:szCs w:val="24"/>
              </w:rPr>
              <w:t xml:space="preserve">, проведённые с использованием средств </w:t>
            </w:r>
            <w:r w:rsidR="00827577" w:rsidRPr="00027D06">
              <w:rPr>
                <w:rFonts w:ascii="Times New Roman" w:hAnsi="Times New Roman" w:cs="Times New Roman"/>
                <w:i/>
                <w:sz w:val="24"/>
                <w:szCs w:val="24"/>
              </w:rPr>
              <w:t xml:space="preserve">фотосъемки, аудио- и видеозаписи, иными способами фиксации доказательств. </w:t>
            </w:r>
          </w:p>
        </w:tc>
      </w:tr>
      <w:tr w:rsidR="00CF0854" w:rsidRPr="00027D06" w:rsidTr="00BB5F08">
        <w:trPr>
          <w:trHeight w:val="145"/>
        </w:trPr>
        <w:tc>
          <w:tcPr>
            <w:tcW w:w="3544"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Доля контрольных (надзорных) мероприятий, на результаты которых поданы жалобы</w:t>
            </w:r>
          </w:p>
        </w:tc>
        <w:tc>
          <w:tcPr>
            <w:tcW w:w="6416"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 xml:space="preserve">показатель устанавливается в процентах от общего числа проведенных контрольных (надзорных) мероприятий </w:t>
            </w:r>
          </w:p>
          <w:p w:rsidR="009F6AAC" w:rsidRPr="00027D06" w:rsidRDefault="009F6AAC" w:rsidP="007C0F0A">
            <w:pPr>
              <w:pStyle w:val="ConsPlusNormal"/>
              <w:jc w:val="both"/>
              <w:rPr>
                <w:rFonts w:ascii="Times New Roman" w:hAnsi="Times New Roman" w:cs="Times New Roman"/>
                <w:sz w:val="24"/>
                <w:szCs w:val="24"/>
              </w:rPr>
            </w:pPr>
          </w:p>
        </w:tc>
      </w:tr>
      <w:tr w:rsidR="00CF0854" w:rsidRPr="00027D06" w:rsidTr="00BB5F08">
        <w:trPr>
          <w:trHeight w:val="145"/>
        </w:trPr>
        <w:tc>
          <w:tcPr>
            <w:tcW w:w="3544"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6416" w:type="dxa"/>
            <w:gridSpan w:val="2"/>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9F6AAC" w:rsidRPr="00027D06" w:rsidRDefault="009F6AAC" w:rsidP="007C0F0A">
            <w:pPr>
              <w:pStyle w:val="ConsPlusNormal"/>
              <w:jc w:val="both"/>
              <w:rPr>
                <w:rFonts w:ascii="Times New Roman" w:hAnsi="Times New Roman" w:cs="Times New Roman"/>
                <w:sz w:val="24"/>
                <w:szCs w:val="24"/>
              </w:rPr>
            </w:pPr>
          </w:p>
        </w:tc>
      </w:tr>
      <w:tr w:rsidR="00CF0854" w:rsidRPr="00027D06" w:rsidTr="00BB5F08">
        <w:trPr>
          <w:trHeight w:val="740"/>
        </w:trPr>
        <w:tc>
          <w:tcPr>
            <w:tcW w:w="9960" w:type="dxa"/>
            <w:gridSpan w:val="4"/>
          </w:tcPr>
          <w:p w:rsidR="009F6AAC" w:rsidRPr="00027D06" w:rsidRDefault="009F6AAC" w:rsidP="007C0F0A">
            <w:pPr>
              <w:autoSpaceDE w:val="0"/>
              <w:autoSpaceDN w:val="0"/>
              <w:adjustRightInd w:val="0"/>
              <w:spacing w:line="240" w:lineRule="auto"/>
              <w:jc w:val="center"/>
              <w:rPr>
                <w:rFonts w:ascii="Times New Roman" w:hAnsi="Times New Roman" w:cs="Times New Roman"/>
                <w:sz w:val="24"/>
                <w:szCs w:val="24"/>
              </w:rPr>
            </w:pPr>
            <w:r w:rsidRPr="00027D06">
              <w:rPr>
                <w:rFonts w:ascii="Times New Roman" w:hAnsi="Times New Roman" w:cs="Times New Roman"/>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CF0854" w:rsidRPr="00027D06" w:rsidTr="00BB5F08">
        <w:trPr>
          <w:trHeight w:val="467"/>
        </w:trPr>
        <w:tc>
          <w:tcPr>
            <w:tcW w:w="3681" w:type="dxa"/>
            <w:gridSpan w:val="3"/>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Количество проведенных профилактических мероприятий</w:t>
            </w:r>
          </w:p>
        </w:tc>
        <w:tc>
          <w:tcPr>
            <w:tcW w:w="6279" w:type="dxa"/>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CF0854" w:rsidRPr="00027D06" w:rsidTr="00BB5F08">
        <w:trPr>
          <w:trHeight w:val="344"/>
        </w:trPr>
        <w:tc>
          <w:tcPr>
            <w:tcW w:w="3681" w:type="dxa"/>
            <w:gridSpan w:val="3"/>
          </w:tcPr>
          <w:p w:rsidR="009F6AAC" w:rsidRPr="00027D06" w:rsidRDefault="009F6AAC"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Доля субъектов, в отношении которых проведены профилактические мероприятия</w:t>
            </w:r>
          </w:p>
        </w:tc>
        <w:tc>
          <w:tcPr>
            <w:tcW w:w="6279" w:type="dxa"/>
          </w:tcPr>
          <w:p w:rsidR="009F6AAC" w:rsidRPr="00027D06" w:rsidRDefault="009F6AAC" w:rsidP="007C0F0A">
            <w:pPr>
              <w:pStyle w:val="ConsPlusNormal"/>
              <w:ind w:firstLine="298"/>
              <w:jc w:val="both"/>
              <w:rPr>
                <w:rFonts w:ascii="Times New Roman" w:hAnsi="Times New Roman" w:cs="Times New Roman"/>
                <w:sz w:val="24"/>
                <w:szCs w:val="24"/>
              </w:rPr>
            </w:pPr>
            <w:r w:rsidRPr="00027D06">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9F6AAC" w:rsidRPr="00027D06" w:rsidRDefault="009F6AAC" w:rsidP="00045538">
            <w:pPr>
              <w:pStyle w:val="ConsPlusNormal"/>
              <w:ind w:firstLine="298"/>
              <w:jc w:val="both"/>
              <w:rPr>
                <w:rFonts w:ascii="Times New Roman" w:hAnsi="Times New Roman" w:cs="Times New Roman"/>
                <w:sz w:val="24"/>
                <w:szCs w:val="24"/>
              </w:rPr>
            </w:pPr>
          </w:p>
        </w:tc>
      </w:tr>
      <w:tr w:rsidR="00830135" w:rsidRPr="00027D06" w:rsidTr="00BB5F08">
        <w:trPr>
          <w:trHeight w:val="344"/>
        </w:trPr>
        <w:tc>
          <w:tcPr>
            <w:tcW w:w="3681" w:type="dxa"/>
            <w:gridSpan w:val="3"/>
          </w:tcPr>
          <w:p w:rsidR="00830135" w:rsidRPr="00027D06" w:rsidRDefault="00830135" w:rsidP="007C0F0A">
            <w:pPr>
              <w:pStyle w:val="ConsPlusNormal"/>
              <w:jc w:val="both"/>
              <w:rPr>
                <w:rFonts w:ascii="Times New Roman" w:hAnsi="Times New Roman" w:cs="Times New Roman"/>
                <w:sz w:val="24"/>
                <w:szCs w:val="24"/>
              </w:rPr>
            </w:pPr>
            <w:r w:rsidRPr="00027D06">
              <w:rPr>
                <w:rFonts w:ascii="Times New Roman" w:hAnsi="Times New Roman" w:cs="Times New Roman"/>
                <w:sz w:val="24"/>
                <w:szCs w:val="24"/>
              </w:rPr>
              <w:t xml:space="preserve">Иные показатели </w:t>
            </w:r>
          </w:p>
        </w:tc>
        <w:tc>
          <w:tcPr>
            <w:tcW w:w="6279" w:type="dxa"/>
          </w:tcPr>
          <w:p w:rsidR="00830135" w:rsidRPr="00027D06" w:rsidRDefault="00830135" w:rsidP="007C0F0A">
            <w:pPr>
              <w:pStyle w:val="ConsPlusNormal"/>
              <w:ind w:firstLine="298"/>
              <w:jc w:val="both"/>
              <w:rPr>
                <w:rFonts w:ascii="Times New Roman" w:hAnsi="Times New Roman" w:cs="Times New Roman"/>
                <w:sz w:val="24"/>
                <w:szCs w:val="24"/>
              </w:rPr>
            </w:pPr>
          </w:p>
        </w:tc>
      </w:tr>
    </w:tbl>
    <w:p w:rsidR="00567738" w:rsidRPr="00027D06" w:rsidRDefault="00567738" w:rsidP="009777C0">
      <w:pPr>
        <w:spacing w:after="0" w:line="240" w:lineRule="auto"/>
        <w:ind w:firstLine="709"/>
        <w:jc w:val="center"/>
        <w:rPr>
          <w:rFonts w:ascii="Times New Roman" w:hAnsi="Times New Roman" w:cs="Times New Roman"/>
          <w:sz w:val="24"/>
          <w:szCs w:val="24"/>
        </w:rPr>
      </w:pPr>
    </w:p>
    <w:p w:rsidR="009E0BB4" w:rsidRPr="00027D06" w:rsidRDefault="009E0BB4" w:rsidP="009777C0">
      <w:pPr>
        <w:spacing w:after="0" w:line="240" w:lineRule="auto"/>
        <w:ind w:firstLine="709"/>
        <w:jc w:val="right"/>
        <w:rPr>
          <w:rFonts w:ascii="Times New Roman" w:eastAsia="Times New Roman" w:hAnsi="Times New Roman" w:cs="Times New Roman"/>
          <w:sz w:val="24"/>
          <w:szCs w:val="24"/>
          <w:lang w:eastAsia="ru-RU"/>
        </w:rPr>
      </w:pPr>
    </w:p>
    <w:p w:rsidR="006D4A3E" w:rsidRPr="00027D06" w:rsidRDefault="006D4A3E" w:rsidP="004E7B99">
      <w:pPr>
        <w:autoSpaceDE w:val="0"/>
        <w:autoSpaceDN w:val="0"/>
        <w:adjustRightInd w:val="0"/>
        <w:spacing w:after="0" w:line="240" w:lineRule="auto"/>
        <w:ind w:firstLine="709"/>
        <w:jc w:val="center"/>
        <w:rPr>
          <w:rFonts w:ascii="Times New Roman" w:hAnsi="Times New Roman" w:cs="Times New Roman"/>
          <w:i/>
          <w:sz w:val="24"/>
          <w:szCs w:val="24"/>
        </w:rPr>
      </w:pPr>
    </w:p>
    <w:sectPr w:rsidR="006D4A3E" w:rsidRPr="00027D06" w:rsidSect="00BE0838">
      <w:headerReference w:type="default" r:id="rId17"/>
      <w:footnotePr>
        <w:numFmt w:val="chicago"/>
        <w:numRestart w:val="eachSect"/>
      </w:footnotePr>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F4C" w:rsidRDefault="00264F4C" w:rsidP="002877C1">
      <w:pPr>
        <w:spacing w:after="0" w:line="240" w:lineRule="auto"/>
      </w:pPr>
      <w:r>
        <w:separator/>
      </w:r>
    </w:p>
  </w:endnote>
  <w:endnote w:type="continuationSeparator" w:id="0">
    <w:p w:rsidR="00264F4C" w:rsidRDefault="00264F4C" w:rsidP="00287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F4C" w:rsidRDefault="00264F4C" w:rsidP="002877C1">
      <w:pPr>
        <w:spacing w:after="0" w:line="240" w:lineRule="auto"/>
      </w:pPr>
      <w:r>
        <w:separator/>
      </w:r>
    </w:p>
  </w:footnote>
  <w:footnote w:type="continuationSeparator" w:id="0">
    <w:p w:rsidR="00264F4C" w:rsidRDefault="00264F4C" w:rsidP="00287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797860"/>
    </w:sdtPr>
    <w:sdtContent>
      <w:p w:rsidR="0000668C" w:rsidRDefault="0000668C">
        <w:pPr>
          <w:pStyle w:val="a8"/>
          <w:jc w:val="center"/>
        </w:pPr>
        <w:fldSimple w:instr="PAGE   \* MERGEFORMAT">
          <w:r w:rsidR="00BB5F08">
            <w:rPr>
              <w:noProof/>
            </w:rPr>
            <w:t>18</w:t>
          </w:r>
        </w:fldSimple>
      </w:p>
    </w:sdtContent>
  </w:sdt>
  <w:p w:rsidR="0000668C" w:rsidRDefault="0000668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684F3C"/>
    <w:multiLevelType w:val="multilevel"/>
    <w:tmpl w:val="2506DCD4"/>
    <w:lvl w:ilvl="0">
      <w:start w:val="1"/>
      <w:numFmt w:val="decimal"/>
      <w:lvlText w:val="%1."/>
      <w:lvlJc w:val="left"/>
      <w:rPr>
        <w:rFonts w:ascii="Times New Roman" w:hAnsi="Times New Roman" w:cs="Times New Roman"/>
        <w:i w:val="0"/>
        <w:sz w:val="24"/>
        <w:szCs w:val="24"/>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6"/>
  </w:num>
  <w:num w:numId="3">
    <w:abstractNumId w:val="12"/>
  </w:num>
  <w:num w:numId="4">
    <w:abstractNumId w:val="9"/>
  </w:num>
  <w:num w:numId="5">
    <w:abstractNumId w:val="3"/>
  </w:num>
  <w:num w:numId="6">
    <w:abstractNumId w:val="10"/>
  </w:num>
  <w:num w:numId="7">
    <w:abstractNumId w:val="2"/>
  </w:num>
  <w:num w:numId="8">
    <w:abstractNumId w:val="17"/>
  </w:num>
  <w:num w:numId="9">
    <w:abstractNumId w:val="4"/>
  </w:num>
  <w:num w:numId="10">
    <w:abstractNumId w:val="16"/>
  </w:num>
  <w:num w:numId="11">
    <w:abstractNumId w:val="15"/>
  </w:num>
  <w:num w:numId="12">
    <w:abstractNumId w:val="14"/>
  </w:num>
  <w:num w:numId="13">
    <w:abstractNumId w:val="8"/>
  </w:num>
  <w:num w:numId="14">
    <w:abstractNumId w:val="5"/>
  </w:num>
  <w:num w:numId="15">
    <w:abstractNumId w:val="7"/>
  </w:num>
  <w:num w:numId="16">
    <w:abstractNumId w:val="0"/>
  </w:num>
  <w:num w:numId="17">
    <w:abstractNumId w:val="19"/>
  </w:num>
  <w:num w:numId="18">
    <w:abstractNumId w:val="11"/>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drawingGridHorizontalSpacing w:val="110"/>
  <w:displayHorizontalDrawingGridEvery w:val="2"/>
  <w:characterSpacingControl w:val="doNotCompress"/>
  <w:footnotePr>
    <w:numFmt w:val="chicago"/>
    <w:numRestart w:val="eachSect"/>
    <w:footnote w:id="-1"/>
    <w:footnote w:id="0"/>
  </w:footnotePr>
  <w:endnotePr>
    <w:endnote w:id="-1"/>
    <w:endnote w:id="0"/>
  </w:endnotePr>
  <w:compat/>
  <w:rsids>
    <w:rsidRoot w:val="002877C1"/>
    <w:rsid w:val="00000CAA"/>
    <w:rsid w:val="0000100C"/>
    <w:rsid w:val="0000668C"/>
    <w:rsid w:val="00007B53"/>
    <w:rsid w:val="0001016F"/>
    <w:rsid w:val="0001027D"/>
    <w:rsid w:val="0001254C"/>
    <w:rsid w:val="00024E1A"/>
    <w:rsid w:val="0002589F"/>
    <w:rsid w:val="00027D06"/>
    <w:rsid w:val="00030AE6"/>
    <w:rsid w:val="000409F5"/>
    <w:rsid w:val="00045538"/>
    <w:rsid w:val="00055655"/>
    <w:rsid w:val="000559CE"/>
    <w:rsid w:val="0007014B"/>
    <w:rsid w:val="0007186A"/>
    <w:rsid w:val="00072B57"/>
    <w:rsid w:val="00083FFF"/>
    <w:rsid w:val="00095D9C"/>
    <w:rsid w:val="000A7135"/>
    <w:rsid w:val="000B42FE"/>
    <w:rsid w:val="000B50CF"/>
    <w:rsid w:val="000B6D96"/>
    <w:rsid w:val="000B7D1C"/>
    <w:rsid w:val="000C0F76"/>
    <w:rsid w:val="000C1316"/>
    <w:rsid w:val="000C62B9"/>
    <w:rsid w:val="000C73D5"/>
    <w:rsid w:val="000E1E67"/>
    <w:rsid w:val="000E2FBB"/>
    <w:rsid w:val="000E418A"/>
    <w:rsid w:val="000E6EF1"/>
    <w:rsid w:val="00100C90"/>
    <w:rsid w:val="00110AB3"/>
    <w:rsid w:val="001122A9"/>
    <w:rsid w:val="0011596B"/>
    <w:rsid w:val="0012012D"/>
    <w:rsid w:val="00133772"/>
    <w:rsid w:val="00137CA1"/>
    <w:rsid w:val="0014092B"/>
    <w:rsid w:val="00155DEA"/>
    <w:rsid w:val="0017166D"/>
    <w:rsid w:val="001825D7"/>
    <w:rsid w:val="001875E8"/>
    <w:rsid w:val="00190444"/>
    <w:rsid w:val="0019232C"/>
    <w:rsid w:val="001C59C5"/>
    <w:rsid w:val="001D3A2B"/>
    <w:rsid w:val="001D3AC3"/>
    <w:rsid w:val="001D6269"/>
    <w:rsid w:val="001E0953"/>
    <w:rsid w:val="001F29AA"/>
    <w:rsid w:val="001F3236"/>
    <w:rsid w:val="0020022D"/>
    <w:rsid w:val="0021344A"/>
    <w:rsid w:val="00246569"/>
    <w:rsid w:val="00262928"/>
    <w:rsid w:val="00263F50"/>
    <w:rsid w:val="00264F4C"/>
    <w:rsid w:val="0027139D"/>
    <w:rsid w:val="00273815"/>
    <w:rsid w:val="0027683F"/>
    <w:rsid w:val="002835E5"/>
    <w:rsid w:val="00286EA1"/>
    <w:rsid w:val="002877C1"/>
    <w:rsid w:val="00290EFF"/>
    <w:rsid w:val="0029100F"/>
    <w:rsid w:val="002B4908"/>
    <w:rsid w:val="002C4F29"/>
    <w:rsid w:val="002E226B"/>
    <w:rsid w:val="002E3F05"/>
    <w:rsid w:val="002E6034"/>
    <w:rsid w:val="002E63D4"/>
    <w:rsid w:val="003020EB"/>
    <w:rsid w:val="003075D1"/>
    <w:rsid w:val="00307CD0"/>
    <w:rsid w:val="00314793"/>
    <w:rsid w:val="0033560C"/>
    <w:rsid w:val="00335B91"/>
    <w:rsid w:val="00341745"/>
    <w:rsid w:val="003574C1"/>
    <w:rsid w:val="00357E06"/>
    <w:rsid w:val="0038210B"/>
    <w:rsid w:val="00386602"/>
    <w:rsid w:val="003A2E6C"/>
    <w:rsid w:val="003A4D6D"/>
    <w:rsid w:val="003A67AC"/>
    <w:rsid w:val="003A70D3"/>
    <w:rsid w:val="003B28D6"/>
    <w:rsid w:val="003B4FC1"/>
    <w:rsid w:val="003B5B30"/>
    <w:rsid w:val="003C33E1"/>
    <w:rsid w:val="003C6766"/>
    <w:rsid w:val="003F03B8"/>
    <w:rsid w:val="003F1745"/>
    <w:rsid w:val="003F2F16"/>
    <w:rsid w:val="00405C1D"/>
    <w:rsid w:val="00406AA8"/>
    <w:rsid w:val="00411238"/>
    <w:rsid w:val="0044002C"/>
    <w:rsid w:val="0045084A"/>
    <w:rsid w:val="00454276"/>
    <w:rsid w:val="00457EEB"/>
    <w:rsid w:val="00471210"/>
    <w:rsid w:val="004730E4"/>
    <w:rsid w:val="00480B46"/>
    <w:rsid w:val="004A3E7F"/>
    <w:rsid w:val="004A705F"/>
    <w:rsid w:val="004C24ED"/>
    <w:rsid w:val="004E4576"/>
    <w:rsid w:val="004E7269"/>
    <w:rsid w:val="004E7B99"/>
    <w:rsid w:val="004F07C1"/>
    <w:rsid w:val="004F35AC"/>
    <w:rsid w:val="004F42B3"/>
    <w:rsid w:val="004F4A94"/>
    <w:rsid w:val="004F79BF"/>
    <w:rsid w:val="00504EEE"/>
    <w:rsid w:val="0050540C"/>
    <w:rsid w:val="00510AEC"/>
    <w:rsid w:val="00527F56"/>
    <w:rsid w:val="00530B65"/>
    <w:rsid w:val="00531A21"/>
    <w:rsid w:val="00567738"/>
    <w:rsid w:val="005708C9"/>
    <w:rsid w:val="00571A82"/>
    <w:rsid w:val="00573ED1"/>
    <w:rsid w:val="00593822"/>
    <w:rsid w:val="005B2A5C"/>
    <w:rsid w:val="005B7358"/>
    <w:rsid w:val="005C338F"/>
    <w:rsid w:val="005C37D2"/>
    <w:rsid w:val="005D0785"/>
    <w:rsid w:val="005D3550"/>
    <w:rsid w:val="005D755A"/>
    <w:rsid w:val="00611A09"/>
    <w:rsid w:val="00613624"/>
    <w:rsid w:val="00622113"/>
    <w:rsid w:val="00624398"/>
    <w:rsid w:val="0062449E"/>
    <w:rsid w:val="006273A0"/>
    <w:rsid w:val="00632FBF"/>
    <w:rsid w:val="00644EFA"/>
    <w:rsid w:val="00663E28"/>
    <w:rsid w:val="006657F0"/>
    <w:rsid w:val="00667B72"/>
    <w:rsid w:val="006804F0"/>
    <w:rsid w:val="00681333"/>
    <w:rsid w:val="006937B5"/>
    <w:rsid w:val="00694FEB"/>
    <w:rsid w:val="006B27E6"/>
    <w:rsid w:val="006B32F8"/>
    <w:rsid w:val="006B43EF"/>
    <w:rsid w:val="006B7B1A"/>
    <w:rsid w:val="006C2C03"/>
    <w:rsid w:val="006D2048"/>
    <w:rsid w:val="006D4A3E"/>
    <w:rsid w:val="006F09EB"/>
    <w:rsid w:val="006F365A"/>
    <w:rsid w:val="006F4664"/>
    <w:rsid w:val="00702E33"/>
    <w:rsid w:val="00710E65"/>
    <w:rsid w:val="00711BEF"/>
    <w:rsid w:val="007379C7"/>
    <w:rsid w:val="00750052"/>
    <w:rsid w:val="007602D4"/>
    <w:rsid w:val="007607D6"/>
    <w:rsid w:val="0076095C"/>
    <w:rsid w:val="00762F43"/>
    <w:rsid w:val="00763AF5"/>
    <w:rsid w:val="0076631D"/>
    <w:rsid w:val="007877C0"/>
    <w:rsid w:val="0079471D"/>
    <w:rsid w:val="007A2517"/>
    <w:rsid w:val="007A2946"/>
    <w:rsid w:val="007A3F6F"/>
    <w:rsid w:val="007B6190"/>
    <w:rsid w:val="007C0F0A"/>
    <w:rsid w:val="007D1AB0"/>
    <w:rsid w:val="007E0CE2"/>
    <w:rsid w:val="007E217D"/>
    <w:rsid w:val="007F0738"/>
    <w:rsid w:val="0080080F"/>
    <w:rsid w:val="008014E4"/>
    <w:rsid w:val="00806C16"/>
    <w:rsid w:val="00814CF3"/>
    <w:rsid w:val="008203D0"/>
    <w:rsid w:val="00827577"/>
    <w:rsid w:val="00830135"/>
    <w:rsid w:val="00843BDE"/>
    <w:rsid w:val="008469B4"/>
    <w:rsid w:val="00862086"/>
    <w:rsid w:val="00872CA9"/>
    <w:rsid w:val="008743FD"/>
    <w:rsid w:val="00887923"/>
    <w:rsid w:val="00891DEA"/>
    <w:rsid w:val="008A1086"/>
    <w:rsid w:val="008A10F4"/>
    <w:rsid w:val="008A711A"/>
    <w:rsid w:val="008B4B66"/>
    <w:rsid w:val="008B6E63"/>
    <w:rsid w:val="008C04A0"/>
    <w:rsid w:val="008D0FFF"/>
    <w:rsid w:val="008D20DC"/>
    <w:rsid w:val="008D48FC"/>
    <w:rsid w:val="008E1B42"/>
    <w:rsid w:val="008F7168"/>
    <w:rsid w:val="00922D74"/>
    <w:rsid w:val="0093330E"/>
    <w:rsid w:val="00954367"/>
    <w:rsid w:val="00964227"/>
    <w:rsid w:val="0096775C"/>
    <w:rsid w:val="009777C0"/>
    <w:rsid w:val="00982C53"/>
    <w:rsid w:val="009831A7"/>
    <w:rsid w:val="009913D3"/>
    <w:rsid w:val="00991CA2"/>
    <w:rsid w:val="009949B4"/>
    <w:rsid w:val="009B0D12"/>
    <w:rsid w:val="009C02A4"/>
    <w:rsid w:val="009C7CFE"/>
    <w:rsid w:val="009D63C8"/>
    <w:rsid w:val="009D7A44"/>
    <w:rsid w:val="009E0BB4"/>
    <w:rsid w:val="009E6F6B"/>
    <w:rsid w:val="009E7D8E"/>
    <w:rsid w:val="009F1336"/>
    <w:rsid w:val="009F5D95"/>
    <w:rsid w:val="009F6AAC"/>
    <w:rsid w:val="009F7D9D"/>
    <w:rsid w:val="00A02B66"/>
    <w:rsid w:val="00A02D1A"/>
    <w:rsid w:val="00A0734D"/>
    <w:rsid w:val="00A3387E"/>
    <w:rsid w:val="00A35827"/>
    <w:rsid w:val="00A36AB7"/>
    <w:rsid w:val="00A37756"/>
    <w:rsid w:val="00A4216A"/>
    <w:rsid w:val="00A43FBB"/>
    <w:rsid w:val="00A4568C"/>
    <w:rsid w:val="00A4707F"/>
    <w:rsid w:val="00A47AC9"/>
    <w:rsid w:val="00A62DAA"/>
    <w:rsid w:val="00A648FB"/>
    <w:rsid w:val="00A66713"/>
    <w:rsid w:val="00A73675"/>
    <w:rsid w:val="00A76206"/>
    <w:rsid w:val="00A764AC"/>
    <w:rsid w:val="00A77871"/>
    <w:rsid w:val="00A94918"/>
    <w:rsid w:val="00AA30C1"/>
    <w:rsid w:val="00AD71FB"/>
    <w:rsid w:val="00AE63BC"/>
    <w:rsid w:val="00AF70C8"/>
    <w:rsid w:val="00AF7456"/>
    <w:rsid w:val="00B01F75"/>
    <w:rsid w:val="00B0696D"/>
    <w:rsid w:val="00B1190B"/>
    <w:rsid w:val="00B1519E"/>
    <w:rsid w:val="00B25A37"/>
    <w:rsid w:val="00B3003D"/>
    <w:rsid w:val="00B301AF"/>
    <w:rsid w:val="00B31F4E"/>
    <w:rsid w:val="00B402B5"/>
    <w:rsid w:val="00B43C7A"/>
    <w:rsid w:val="00B521E9"/>
    <w:rsid w:val="00B52781"/>
    <w:rsid w:val="00B844A6"/>
    <w:rsid w:val="00B86768"/>
    <w:rsid w:val="00B95125"/>
    <w:rsid w:val="00B96EB1"/>
    <w:rsid w:val="00BA3BD7"/>
    <w:rsid w:val="00BB5F08"/>
    <w:rsid w:val="00BC20C5"/>
    <w:rsid w:val="00BD2F3D"/>
    <w:rsid w:val="00BD4B15"/>
    <w:rsid w:val="00BD6671"/>
    <w:rsid w:val="00BE0838"/>
    <w:rsid w:val="00BE6139"/>
    <w:rsid w:val="00BF73A3"/>
    <w:rsid w:val="00C07CA4"/>
    <w:rsid w:val="00C13944"/>
    <w:rsid w:val="00C24AB1"/>
    <w:rsid w:val="00C35CE1"/>
    <w:rsid w:val="00C3748F"/>
    <w:rsid w:val="00C37875"/>
    <w:rsid w:val="00C506B0"/>
    <w:rsid w:val="00C73B5F"/>
    <w:rsid w:val="00C771A2"/>
    <w:rsid w:val="00C80D7D"/>
    <w:rsid w:val="00C9366C"/>
    <w:rsid w:val="00C9366D"/>
    <w:rsid w:val="00C94C19"/>
    <w:rsid w:val="00CA2393"/>
    <w:rsid w:val="00CB109C"/>
    <w:rsid w:val="00CD19EA"/>
    <w:rsid w:val="00CD3F1D"/>
    <w:rsid w:val="00CF0854"/>
    <w:rsid w:val="00CF379A"/>
    <w:rsid w:val="00CF719A"/>
    <w:rsid w:val="00CF75DD"/>
    <w:rsid w:val="00D02CF5"/>
    <w:rsid w:val="00D06139"/>
    <w:rsid w:val="00D11B7D"/>
    <w:rsid w:val="00D15E1D"/>
    <w:rsid w:val="00D16D46"/>
    <w:rsid w:val="00D17830"/>
    <w:rsid w:val="00D2465B"/>
    <w:rsid w:val="00D254A7"/>
    <w:rsid w:val="00D26F6A"/>
    <w:rsid w:val="00D31677"/>
    <w:rsid w:val="00D32B6C"/>
    <w:rsid w:val="00D36802"/>
    <w:rsid w:val="00D565C7"/>
    <w:rsid w:val="00D600BF"/>
    <w:rsid w:val="00D66F2A"/>
    <w:rsid w:val="00D71D21"/>
    <w:rsid w:val="00D76ECB"/>
    <w:rsid w:val="00D86DC6"/>
    <w:rsid w:val="00D937B4"/>
    <w:rsid w:val="00DA1DBD"/>
    <w:rsid w:val="00DA26D5"/>
    <w:rsid w:val="00DB00A9"/>
    <w:rsid w:val="00DB1468"/>
    <w:rsid w:val="00DB2E26"/>
    <w:rsid w:val="00DC2D7D"/>
    <w:rsid w:val="00DD791F"/>
    <w:rsid w:val="00DE722E"/>
    <w:rsid w:val="00DF1418"/>
    <w:rsid w:val="00DF1854"/>
    <w:rsid w:val="00DF4C7C"/>
    <w:rsid w:val="00E02476"/>
    <w:rsid w:val="00E0357B"/>
    <w:rsid w:val="00E06876"/>
    <w:rsid w:val="00E07A3C"/>
    <w:rsid w:val="00E148EA"/>
    <w:rsid w:val="00E22B37"/>
    <w:rsid w:val="00E33A8D"/>
    <w:rsid w:val="00E5603D"/>
    <w:rsid w:val="00E63615"/>
    <w:rsid w:val="00E976EA"/>
    <w:rsid w:val="00EA68C0"/>
    <w:rsid w:val="00EC5546"/>
    <w:rsid w:val="00EC7F48"/>
    <w:rsid w:val="00ED5C28"/>
    <w:rsid w:val="00ED6B37"/>
    <w:rsid w:val="00EE4F18"/>
    <w:rsid w:val="00EE5037"/>
    <w:rsid w:val="00F042E0"/>
    <w:rsid w:val="00F06A38"/>
    <w:rsid w:val="00F06CDF"/>
    <w:rsid w:val="00F11C9F"/>
    <w:rsid w:val="00F24DEC"/>
    <w:rsid w:val="00F610DA"/>
    <w:rsid w:val="00F724AC"/>
    <w:rsid w:val="00F84A01"/>
    <w:rsid w:val="00FA0BB9"/>
    <w:rsid w:val="00FA2528"/>
    <w:rsid w:val="00FB470E"/>
    <w:rsid w:val="00FC5D18"/>
    <w:rsid w:val="00FE5B34"/>
    <w:rsid w:val="00FF1B4C"/>
    <w:rsid w:val="00FF1D3C"/>
    <w:rsid w:val="00FF30E4"/>
    <w:rsid w:val="00FF6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CB10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 w:type="character" w:customStyle="1" w:styleId="40">
    <w:name w:val="Заголовок 4 Знак"/>
    <w:basedOn w:val="a0"/>
    <w:link w:val="4"/>
    <w:uiPriority w:val="9"/>
    <w:semiHidden/>
    <w:rsid w:val="00CB109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s>
</file>

<file path=word/webSettings.xml><?xml version="1.0" encoding="utf-8"?>
<w:webSettings xmlns:r="http://schemas.openxmlformats.org/officeDocument/2006/relationships" xmlns:w="http://schemas.openxmlformats.org/wordprocessingml/2006/main">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339744659">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722486097">
      <w:bodyDiv w:val="1"/>
      <w:marLeft w:val="0"/>
      <w:marRight w:val="0"/>
      <w:marTop w:val="0"/>
      <w:marBottom w:val="0"/>
      <w:divBdr>
        <w:top w:val="none" w:sz="0" w:space="0" w:color="auto"/>
        <w:left w:val="none" w:sz="0" w:space="0" w:color="auto"/>
        <w:bottom w:val="none" w:sz="0" w:space="0" w:color="auto"/>
        <w:right w:val="none" w:sz="0" w:space="0" w:color="auto"/>
      </w:divBdr>
    </w:div>
    <w:div w:id="103554092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50">
          <w:marLeft w:val="0"/>
          <w:marRight w:val="0"/>
          <w:marTop w:val="0"/>
          <w:marBottom w:val="0"/>
          <w:divBdr>
            <w:top w:val="none" w:sz="0" w:space="0" w:color="auto"/>
            <w:left w:val="none" w:sz="0" w:space="0" w:color="auto"/>
            <w:bottom w:val="none" w:sz="0" w:space="0" w:color="auto"/>
            <w:right w:val="none" w:sz="0" w:space="0" w:color="auto"/>
          </w:divBdr>
          <w:divsChild>
            <w:div w:id="1632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 w:id="1977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1BECDF8CAB5FA05DBD922D7166D01CCEEEBF32A7C4EB9BF63D8AD1A70C62EE9378DE5061BFCE578E29FC671993CD86DE9AE4DAFC208C70CS1m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lininski-bredy.eps74.ru/htmlpages/Show/legislation/regulations/ProektPolozheniyaomunicipaln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66CC6B46B4787D0159991BDA7D100350C7F619E84239CB4E622E2AB8F10E62617BC2D324527847A7B7806454A9DE7B13B1CC329DFD1A453XEUD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lininski-bredy.eps74.ru/htmlpages/Show/legislation/regulations/ProektPolozheniyaomunicipalnom" TargetMode="External"/><Relationship Id="rId5" Type="http://schemas.openxmlformats.org/officeDocument/2006/relationships/webSettings" Target="webSettings.xml"/><Relationship Id="rId15" Type="http://schemas.openxmlformats.org/officeDocument/2006/relationships/hyperlink" Target="consultantplus://offline/ref=9B443D65A1B1C2CAC6CD6967B9334CA376A878E53BA0C026A69771A1C452210681E4D66A1A4D23C8D055E0575975B569E9E6F0A7C5D069F7U1V4E" TargetMode="External"/><Relationship Id="rId10" Type="http://schemas.openxmlformats.org/officeDocument/2006/relationships/hyperlink" Target="consultantplus://offline/ref=1B5A4E410D0E744E33F652B43D5A998E2F703A48206AE2D1CFED9D7C57W7u3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B5A4E410D0E744E33F652B43D5A998E2F713649266EE2D1CFED9D7C5773EDE3653FA0EB69W4u2F" TargetMode="External"/><Relationship Id="rId14" Type="http://schemas.openxmlformats.org/officeDocument/2006/relationships/hyperlink" Target="consultantplus://offline/ref=CA39C50DB8EA87F01A21CEEFC10FDBEA7D89E4A031F873A1C5C04010271DB4ACB1EDC6E5D53F8ED5C002E31EkBF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5A933-5390-405B-BBD0-B3884489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8245</Words>
  <Characters>47001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platonovael</dc:creator>
  <cp:lastModifiedBy>Admin</cp:lastModifiedBy>
  <cp:revision>21</cp:revision>
  <cp:lastPrinted>2025-07-08T06:27:00Z</cp:lastPrinted>
  <dcterms:created xsi:type="dcterms:W3CDTF">2021-09-07T07:59:00Z</dcterms:created>
  <dcterms:modified xsi:type="dcterms:W3CDTF">2025-07-08T06:27:00Z</dcterms:modified>
</cp:coreProperties>
</file>